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附件1：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rFonts w:hint="eastAsia" w:ascii="Verdana" w:hAnsi="Verdana" w:eastAsia="宋体" w:cs="Verdana"/>
          <w:b/>
          <w:bCs/>
          <w:color w:val="000000"/>
          <w:sz w:val="30"/>
          <w:szCs w:val="30"/>
          <w:shd w:val="clear" w:color="auto" w:fill="FFFFFF"/>
        </w:rPr>
      </w:pPr>
      <w:r>
        <w:rPr>
          <w:b/>
          <w:bCs/>
          <w:sz w:val="30"/>
          <w:szCs w:val="30"/>
        </w:rPr>
        <w:t>2020</w:t>
      </w:r>
      <w:r>
        <w:rPr>
          <w:rFonts w:hint="eastAsia"/>
          <w:b/>
          <w:bCs/>
          <w:sz w:val="30"/>
          <w:szCs w:val="30"/>
        </w:rPr>
        <w:t>年度福建工程学</w:t>
      </w: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院教育科学研究重点课题选题</w:t>
      </w:r>
      <w:r>
        <w:rPr>
          <w:rFonts w:hint="eastAsia" w:ascii="Verdana" w:hAnsi="Verdana" w:eastAsia="宋体" w:cs="Verdana"/>
          <w:b/>
          <w:bCs/>
          <w:color w:val="000000"/>
          <w:sz w:val="30"/>
          <w:szCs w:val="30"/>
          <w:shd w:val="clear" w:color="auto" w:fill="FFFFFF"/>
        </w:rPr>
        <w:t>推荐单</w:t>
      </w:r>
    </w:p>
    <w:p>
      <w:pPr>
        <w:jc w:val="center"/>
        <w:rPr>
          <w:rFonts w:ascii="黑体" w:eastAsia="黑体"/>
          <w:sz w:val="32"/>
          <w:szCs w:val="32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2286"/>
        <w:gridCol w:w="1535"/>
        <w:gridCol w:w="3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3" w:hRule="atLeast"/>
        </w:trPr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推荐</w:t>
            </w:r>
            <w:r>
              <w:rPr>
                <w:rFonts w:hint="eastAsia" w:ascii="楷体_GB2312" w:eastAsia="楷体_GB2312"/>
                <w:bCs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姓名</w:t>
            </w:r>
          </w:p>
        </w:tc>
        <w:tc>
          <w:tcPr>
            <w:tcW w:w="2286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职务/职称</w:t>
            </w:r>
          </w:p>
        </w:tc>
        <w:tc>
          <w:tcPr>
            <w:tcW w:w="3200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377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手机</w:t>
            </w:r>
          </w:p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号码</w:t>
            </w:r>
          </w:p>
        </w:tc>
        <w:tc>
          <w:tcPr>
            <w:tcW w:w="2286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</w:p>
        </w:tc>
        <w:tc>
          <w:tcPr>
            <w:tcW w:w="1535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电子邮件</w:t>
            </w:r>
          </w:p>
        </w:tc>
        <w:tc>
          <w:tcPr>
            <w:tcW w:w="3200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377" w:type="dxa"/>
            <w:vAlign w:val="center"/>
          </w:tcPr>
          <w:p>
            <w:pPr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所在单位</w:t>
            </w:r>
          </w:p>
        </w:tc>
        <w:tc>
          <w:tcPr>
            <w:tcW w:w="7021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398" w:type="dxa"/>
            <w:gridSpan w:val="4"/>
            <w:vAlign w:val="center"/>
          </w:tcPr>
          <w:p>
            <w:pPr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推荐课题名称：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1" w:hRule="atLeast"/>
        </w:trPr>
        <w:tc>
          <w:tcPr>
            <w:tcW w:w="8398" w:type="dxa"/>
            <w:gridSpan w:val="4"/>
          </w:tcPr>
          <w:p>
            <w:pPr>
              <w:spacing w:line="360" w:lineRule="auto"/>
              <w:rPr>
                <w:rFonts w:ascii="楷体_GB2312" w:eastAsia="楷体_GB2312"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8"/>
                <w:szCs w:val="28"/>
              </w:rPr>
              <w:t>选题缘由、选题价值简述（</w:t>
            </w:r>
            <w:r>
              <w:rPr>
                <w:rFonts w:hint="eastAsia" w:ascii="楷体_GB2312" w:eastAsia="楷体_GB2312"/>
                <w:bCs/>
                <w:sz w:val="28"/>
                <w:szCs w:val="28"/>
                <w:lang w:val="en-US" w:eastAsia="zh-CN"/>
              </w:rPr>
              <w:t>200</w:t>
            </w:r>
            <w:r>
              <w:rPr>
                <w:rFonts w:hint="eastAsia" w:ascii="楷体_GB2312" w:eastAsia="楷体_GB2312"/>
                <w:bCs/>
                <w:sz w:val="28"/>
                <w:szCs w:val="28"/>
              </w:rPr>
              <w:t>字以</w:t>
            </w:r>
            <w:r>
              <w:rPr>
                <w:rFonts w:hint="eastAsia" w:ascii="楷体_GB2312" w:eastAsia="楷体_GB2312"/>
                <w:bCs/>
                <w:sz w:val="28"/>
                <w:szCs w:val="28"/>
                <w:lang w:eastAsia="zh-CN"/>
              </w:rPr>
              <w:t>上</w:t>
            </w:r>
            <w:r>
              <w:rPr>
                <w:rFonts w:hint="eastAsia" w:ascii="楷体_GB2312" w:eastAsia="楷体_GB2312"/>
                <w:bCs/>
                <w:sz w:val="28"/>
                <w:szCs w:val="28"/>
              </w:rPr>
              <w:t>）</w:t>
            </w:r>
          </w:p>
        </w:tc>
      </w:tr>
    </w:tbl>
    <w:p>
      <w:pPr>
        <w:jc w:val="center"/>
        <w:rPr>
          <w:rFonts w:ascii="Verdana" w:hAnsi="Verdana" w:eastAsia="宋体" w:cs="Verdana"/>
          <w:color w:val="000000"/>
          <w:sz w:val="30"/>
          <w:szCs w:val="30"/>
          <w:shd w:val="clear" w:color="auto" w:fill="FFFFFF"/>
        </w:rPr>
      </w:pPr>
    </w:p>
    <w:p>
      <w:pPr>
        <w:jc w:val="center"/>
        <w:rPr>
          <w:rFonts w:ascii="Verdana" w:hAnsi="Verdana" w:eastAsia="宋体" w:cs="Verdana"/>
          <w:color w:val="000000"/>
          <w:sz w:val="30"/>
          <w:szCs w:val="30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02234"/>
    <w:rsid w:val="001E422F"/>
    <w:rsid w:val="003D161C"/>
    <w:rsid w:val="00E6269E"/>
    <w:rsid w:val="0E6E43B2"/>
    <w:rsid w:val="22302234"/>
    <w:rsid w:val="48B16F12"/>
    <w:rsid w:val="67BE3B2A"/>
    <w:rsid w:val="6879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32</Characters>
  <Lines>1</Lines>
  <Paragraphs>1</Paragraphs>
  <TotalTime>5</TotalTime>
  <ScaleCrop>false</ScaleCrop>
  <LinksUpToDate>false</LinksUpToDate>
  <CharactersWithSpaces>105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2020-02-14T08:38:00Z</dcterms:created>
  <dc:creator>happyln_HUST </dc:creator>
  <cp:lastModifiedBy>happyln_HUST </cp:lastModifiedBy>
  <dcterms:modified xsi:type="dcterms:W3CDTF">2020-02-23T02:09:41Z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