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50" w:rsidRPr="000B3D54" w:rsidRDefault="00F07150" w:rsidP="00007493">
      <w:pPr>
        <w:autoSpaceDE w:val="0"/>
        <w:autoSpaceDN w:val="0"/>
        <w:spacing w:beforeLines="50" w:afterLines="50"/>
        <w:jc w:val="center"/>
        <w:rPr>
          <w:rFonts w:asciiTheme="majorEastAsia" w:eastAsiaTheme="majorEastAsia" w:hAnsiTheme="majorEastAsia" w:cs="仿宋_GB2312"/>
          <w:b/>
          <w:bCs/>
          <w:color w:val="FF0000"/>
          <w:sz w:val="52"/>
          <w:szCs w:val="52"/>
          <w:lang w:val="zh-CN"/>
        </w:rPr>
      </w:pPr>
      <w:r w:rsidRPr="000B3D54">
        <w:rPr>
          <w:rFonts w:asciiTheme="majorEastAsia" w:eastAsiaTheme="majorEastAsia" w:hAnsiTheme="majorEastAsia" w:cs="仿宋_GB2312" w:hint="eastAsia"/>
          <w:b/>
          <w:bCs/>
          <w:color w:val="FF0000"/>
          <w:sz w:val="52"/>
          <w:szCs w:val="52"/>
          <w:lang w:val="zh-CN"/>
        </w:rPr>
        <w:t>中共福建工程学院数理学院委员会</w:t>
      </w:r>
    </w:p>
    <w:p w:rsidR="00F07150" w:rsidRPr="000B3D54" w:rsidRDefault="00F07150" w:rsidP="00007493">
      <w:pPr>
        <w:autoSpaceDE w:val="0"/>
        <w:autoSpaceDN w:val="0"/>
        <w:spacing w:beforeLines="100" w:line="240" w:lineRule="exact"/>
        <w:jc w:val="center"/>
        <w:rPr>
          <w:rFonts w:ascii="黑体" w:eastAsia="黑体" w:hAnsi="黑体"/>
          <w:bCs/>
          <w:color w:val="FF0000"/>
          <w:sz w:val="52"/>
          <w:szCs w:val="52"/>
        </w:rPr>
      </w:pPr>
      <w:r w:rsidRPr="000B3D54">
        <w:rPr>
          <w:rFonts w:ascii="黑体" w:eastAsia="黑体" w:hAnsi="黑体" w:cs="仿宋_GB2312" w:hint="eastAsia"/>
          <w:bCs/>
          <w:color w:val="000000"/>
          <w:sz w:val="28"/>
          <w:szCs w:val="28"/>
          <w:lang w:val="zh-CN"/>
        </w:rPr>
        <w:t>闽工院数党[2015]0</w:t>
      </w:r>
      <w:r>
        <w:rPr>
          <w:rFonts w:ascii="黑体" w:eastAsia="黑体" w:hAnsi="黑体" w:cs="仿宋_GB2312" w:hint="eastAsia"/>
          <w:bCs/>
          <w:color w:val="000000"/>
          <w:sz w:val="28"/>
          <w:szCs w:val="28"/>
          <w:lang w:val="zh-CN"/>
        </w:rPr>
        <w:t>6</w:t>
      </w:r>
      <w:r w:rsidRPr="000B3D54">
        <w:rPr>
          <w:rFonts w:ascii="黑体" w:eastAsia="黑体" w:hAnsi="黑体" w:cs="仿宋_GB2312" w:hint="eastAsia"/>
          <w:bCs/>
          <w:color w:val="000000"/>
          <w:sz w:val="28"/>
          <w:szCs w:val="28"/>
          <w:lang w:val="zh-CN"/>
        </w:rPr>
        <w:t>号</w:t>
      </w:r>
    </w:p>
    <w:p w:rsidR="00F07150" w:rsidRDefault="00D93CE9" w:rsidP="00F07150">
      <w:pPr>
        <w:spacing w:after="0" w:line="440" w:lineRule="exact"/>
        <w:rPr>
          <w:rFonts w:ascii="仿宋_GB2312" w:eastAsia="仿宋_GB2312"/>
          <w:b/>
          <w:bCs/>
          <w:color w:val="FF0000"/>
          <w:sz w:val="48"/>
          <w:szCs w:val="48"/>
          <w:u w:val="single"/>
          <w:lang w:val="zh-CN"/>
        </w:rPr>
      </w:pPr>
      <w:r>
        <w:rPr>
          <w:rFonts w:ascii="仿宋_GB2312" w:eastAsia="仿宋_GB2312"/>
          <w:b/>
          <w:bCs/>
          <w:noProof/>
          <w:color w:val="FF0000"/>
          <w:sz w:val="48"/>
          <w:szCs w:val="4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25pt;margin-top:16.25pt;width:416.25pt;height:.05pt;z-index:251658240" o:connectortype="straight" strokecolor="red" strokeweight="1.5pt"/>
        </w:pict>
      </w:r>
    </w:p>
    <w:p w:rsidR="00062B34" w:rsidRDefault="003B2EDD" w:rsidP="00062B34">
      <w:pPr>
        <w:shd w:val="clear" w:color="auto" w:fill="FFFFFF"/>
        <w:adjustRightInd/>
        <w:snapToGrid/>
        <w:spacing w:after="0"/>
        <w:ind w:left="-60" w:right="359" w:hanging="118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  <w:shd w:val="clear" w:color="auto" w:fill="FFFFFF"/>
        </w:rPr>
      </w:pPr>
      <w:r w:rsidRPr="00062B34">
        <w:rPr>
          <w:rFonts w:ascii="仿宋" w:eastAsia="仿宋" w:hAnsi="仿宋"/>
          <w:b/>
          <w:bCs/>
          <w:color w:val="000000" w:themeColor="text1"/>
          <w:sz w:val="32"/>
          <w:szCs w:val="32"/>
          <w:shd w:val="clear" w:color="auto" w:fill="FFFFFF"/>
        </w:rPr>
        <w:t>关于成立</w:t>
      </w:r>
      <w:r w:rsidRPr="00062B34">
        <w:rPr>
          <w:rFonts w:ascii="仿宋" w:eastAsia="仿宋" w:hAnsi="仿宋" w:hint="eastAsia"/>
          <w:b/>
          <w:bCs/>
          <w:color w:val="000000" w:themeColor="text1"/>
          <w:sz w:val="32"/>
          <w:szCs w:val="32"/>
          <w:shd w:val="clear" w:color="auto" w:fill="FFFFFF"/>
        </w:rPr>
        <w:t>数理学院资助</w:t>
      </w:r>
      <w:r w:rsidRPr="00062B34">
        <w:rPr>
          <w:rFonts w:ascii="仿宋" w:eastAsia="仿宋" w:hAnsi="仿宋"/>
          <w:b/>
          <w:bCs/>
          <w:color w:val="000000" w:themeColor="text1"/>
          <w:sz w:val="32"/>
          <w:szCs w:val="32"/>
          <w:shd w:val="clear" w:color="auto" w:fill="FFFFFF"/>
        </w:rPr>
        <w:t>工作领导小组的通知</w:t>
      </w:r>
    </w:p>
    <w:p w:rsidR="003B2EDD" w:rsidRPr="003B2EDD" w:rsidRDefault="003B2EDD" w:rsidP="00062B34">
      <w:pPr>
        <w:shd w:val="clear" w:color="auto" w:fill="FFFFFF"/>
        <w:adjustRightInd/>
        <w:snapToGrid/>
        <w:spacing w:after="0" w:line="520" w:lineRule="exact"/>
        <w:ind w:left="-57" w:right="357" w:hanging="119"/>
        <w:rPr>
          <w:rFonts w:ascii="仿宋" w:eastAsia="仿宋" w:hAnsi="仿宋" w:cs="宋体"/>
          <w:color w:val="333333"/>
          <w:sz w:val="28"/>
          <w:szCs w:val="28"/>
        </w:rPr>
      </w:pP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各单位：</w:t>
      </w:r>
    </w:p>
    <w:p w:rsidR="00007493" w:rsidRDefault="003B2EDD" w:rsidP="00007493">
      <w:pPr>
        <w:shd w:val="clear" w:color="auto" w:fill="FFFFFF"/>
        <w:adjustRightInd/>
        <w:snapToGrid/>
        <w:spacing w:after="0" w:line="520" w:lineRule="exact"/>
        <w:ind w:right="357" w:firstLineChars="100" w:firstLine="280"/>
        <w:rPr>
          <w:rFonts w:ascii="仿宋" w:eastAsia="仿宋" w:hAnsi="仿宋" w:cs="宋体" w:hint="eastAsia"/>
          <w:color w:val="333333"/>
          <w:sz w:val="28"/>
          <w:szCs w:val="28"/>
        </w:rPr>
      </w:pP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为进一步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规范我院家庭经济困难学生的资助管理工作</w:t>
      </w: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，切实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保障各项家庭经济困难学生资助政策落到实处，公开、公平、公正、合理的分配资助资源</w:t>
      </w: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，</w:t>
      </w:r>
      <w:r w:rsidR="00F07150" w:rsidRPr="00F07150">
        <w:rPr>
          <w:rFonts w:ascii="仿宋" w:eastAsia="仿宋" w:hAnsi="仿宋" w:cs="宋体" w:hint="eastAsia"/>
          <w:color w:val="333333"/>
          <w:sz w:val="28"/>
          <w:szCs w:val="28"/>
        </w:rPr>
        <w:t>提高我院资助工作的规范化和精准度，根据《关于调整或成立二级学院资助工作小组的通知》（闽工院【2015】学3号）的文件精神，</w:t>
      </w: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经</w:t>
      </w:r>
      <w:r w:rsidR="00F07150" w:rsidRPr="00F07150">
        <w:rPr>
          <w:rFonts w:ascii="仿宋" w:eastAsia="仿宋" w:hAnsi="仿宋" w:cs="宋体" w:hint="eastAsia"/>
          <w:color w:val="333333"/>
          <w:sz w:val="28"/>
          <w:szCs w:val="28"/>
        </w:rPr>
        <w:t>党政联席会议</w:t>
      </w: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研究决定，成立</w:t>
      </w:r>
      <w:r w:rsidR="00F07150" w:rsidRPr="00F07150">
        <w:rPr>
          <w:rFonts w:ascii="仿宋" w:eastAsia="仿宋" w:hAnsi="仿宋" w:cs="宋体" w:hint="eastAsia"/>
          <w:color w:val="333333"/>
          <w:sz w:val="28"/>
          <w:szCs w:val="28"/>
        </w:rPr>
        <w:t>数理学院资助</w:t>
      </w: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工作小组，成员如下：</w:t>
      </w:r>
    </w:p>
    <w:p w:rsidR="00007493" w:rsidRDefault="00007493" w:rsidP="00007493">
      <w:pPr>
        <w:shd w:val="clear" w:color="auto" w:fill="FFFFFF"/>
        <w:adjustRightInd/>
        <w:snapToGrid/>
        <w:spacing w:after="0" w:line="520" w:lineRule="exact"/>
        <w:ind w:right="357" w:firstLineChars="200" w:firstLine="560"/>
        <w:rPr>
          <w:rFonts w:ascii="仿宋" w:eastAsia="仿宋" w:hAnsi="仿宋" w:cs="宋体" w:hint="eastAsia"/>
          <w:color w:val="333333"/>
          <w:sz w:val="28"/>
          <w:szCs w:val="28"/>
        </w:rPr>
      </w:pP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组长：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刘  春</w:t>
      </w:r>
      <w:r w:rsidRPr="003B2EDD">
        <w:rPr>
          <w:rFonts w:ascii="宋体" w:eastAsia="仿宋" w:hAnsi="宋体" w:cs="宋体" w:hint="eastAsia"/>
          <w:color w:val="333333"/>
          <w:sz w:val="28"/>
          <w:szCs w:val="28"/>
        </w:rPr>
        <w:t>   </w:t>
      </w:r>
      <w:r w:rsidRPr="00F07150">
        <w:rPr>
          <w:rFonts w:ascii="宋体" w:eastAsia="仿宋" w:hAnsi="宋体" w:cs="宋体" w:hint="eastAsia"/>
          <w:color w:val="333333"/>
          <w:sz w:val="28"/>
          <w:szCs w:val="28"/>
        </w:rPr>
        <w:t> 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院党委副书记</w:t>
      </w:r>
    </w:p>
    <w:p w:rsidR="00007493" w:rsidRDefault="00007493" w:rsidP="00007493">
      <w:pPr>
        <w:shd w:val="clear" w:color="auto" w:fill="FFFFFF"/>
        <w:adjustRightInd/>
        <w:snapToGrid/>
        <w:spacing w:after="0" w:line="520" w:lineRule="exact"/>
        <w:ind w:right="357" w:firstLineChars="200" w:firstLine="560"/>
        <w:rPr>
          <w:rFonts w:ascii="仿宋" w:eastAsia="仿宋" w:hAnsi="仿宋" w:cs="宋体" w:hint="eastAsia"/>
          <w:color w:val="333333"/>
          <w:sz w:val="28"/>
          <w:szCs w:val="28"/>
        </w:rPr>
      </w:pP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成员：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刘鹏圣</w:t>
      </w:r>
      <w:r w:rsidRPr="003B2EDD">
        <w:rPr>
          <w:rFonts w:ascii="宋体" w:eastAsia="仿宋" w:hAnsi="宋体" w:cs="宋体" w:hint="eastAsia"/>
          <w:color w:val="333333"/>
          <w:sz w:val="28"/>
          <w:szCs w:val="28"/>
        </w:rPr>
        <w:t>   </w:t>
      </w:r>
      <w:r w:rsidRPr="00F07150">
        <w:rPr>
          <w:rFonts w:ascii="宋体" w:eastAsia="仿宋" w:hAnsi="宋体" w:cs="宋体" w:hint="eastAsia"/>
          <w:color w:val="333333"/>
          <w:sz w:val="28"/>
          <w:szCs w:val="28"/>
        </w:rPr>
        <w:t> 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院党委秘书兼团委书记</w:t>
      </w:r>
    </w:p>
    <w:p w:rsidR="00007493" w:rsidRDefault="00007493" w:rsidP="00007493">
      <w:pPr>
        <w:shd w:val="clear" w:color="auto" w:fill="FFFFFF"/>
        <w:adjustRightInd/>
        <w:snapToGrid/>
        <w:spacing w:after="0" w:line="520" w:lineRule="exact"/>
        <w:ind w:right="357" w:firstLineChars="500" w:firstLine="1400"/>
        <w:rPr>
          <w:rFonts w:ascii="仿宋" w:eastAsia="仿宋" w:hAnsi="仿宋" w:cs="宋体" w:hint="eastAsia"/>
          <w:color w:val="333333"/>
          <w:sz w:val="28"/>
          <w:szCs w:val="28"/>
        </w:rPr>
      </w:pP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林振生</w:t>
      </w:r>
      <w:r w:rsidRPr="003B2EDD">
        <w:rPr>
          <w:rFonts w:ascii="宋体" w:eastAsia="仿宋" w:hAnsi="宋体" w:cs="宋体" w:hint="eastAsia"/>
          <w:color w:val="333333"/>
          <w:sz w:val="28"/>
          <w:szCs w:val="28"/>
        </w:rPr>
        <w:t>   </w:t>
      </w:r>
      <w:r w:rsidRPr="00F07150">
        <w:rPr>
          <w:rFonts w:ascii="宋体" w:eastAsia="仿宋" w:hAnsi="宋体" w:cs="宋体" w:hint="eastAsia"/>
          <w:color w:val="333333"/>
          <w:sz w:val="28"/>
          <w:szCs w:val="28"/>
        </w:rPr>
        <w:t> 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辅导员</w:t>
      </w:r>
    </w:p>
    <w:p w:rsidR="00007493" w:rsidRDefault="00007493" w:rsidP="00007493">
      <w:pPr>
        <w:shd w:val="clear" w:color="auto" w:fill="FFFFFF"/>
        <w:adjustRightInd/>
        <w:snapToGrid/>
        <w:spacing w:after="0" w:line="520" w:lineRule="exact"/>
        <w:ind w:right="357" w:firstLineChars="500" w:firstLine="1400"/>
        <w:rPr>
          <w:rFonts w:ascii="仿宋" w:eastAsia="仿宋" w:hAnsi="仿宋" w:cs="宋体" w:hint="eastAsia"/>
          <w:color w:val="333333"/>
          <w:sz w:val="28"/>
          <w:szCs w:val="28"/>
        </w:rPr>
      </w:pP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陈永乐</w:t>
      </w:r>
      <w:r w:rsidRPr="003B2EDD">
        <w:rPr>
          <w:rFonts w:ascii="宋体" w:eastAsia="仿宋" w:hAnsi="宋体" w:cs="宋体" w:hint="eastAsia"/>
          <w:color w:val="333333"/>
          <w:sz w:val="28"/>
          <w:szCs w:val="28"/>
        </w:rPr>
        <w:t>   </w:t>
      </w:r>
      <w:r w:rsidRPr="00F07150">
        <w:rPr>
          <w:rFonts w:ascii="宋体" w:eastAsia="仿宋" w:hAnsi="宋体" w:cs="宋体" w:hint="eastAsia"/>
          <w:color w:val="333333"/>
          <w:sz w:val="28"/>
          <w:szCs w:val="28"/>
        </w:rPr>
        <w:t> </w:t>
      </w: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辅导员</w:t>
      </w:r>
    </w:p>
    <w:p w:rsidR="00007493" w:rsidRDefault="00007493" w:rsidP="00007493">
      <w:pPr>
        <w:shd w:val="clear" w:color="auto" w:fill="FFFFFF"/>
        <w:adjustRightInd/>
        <w:snapToGrid/>
        <w:spacing w:after="0" w:line="520" w:lineRule="exact"/>
        <w:ind w:right="357" w:firstLineChars="500" w:firstLine="1400"/>
        <w:rPr>
          <w:rFonts w:ascii="仿宋" w:eastAsia="仿宋" w:hAnsi="仿宋" w:cs="宋体"/>
          <w:color w:val="333333"/>
          <w:sz w:val="28"/>
          <w:szCs w:val="28"/>
        </w:rPr>
      </w:pPr>
      <w:r w:rsidRPr="00F07150">
        <w:rPr>
          <w:rFonts w:ascii="仿宋" w:eastAsia="仿宋" w:hAnsi="仿宋" w:cs="宋体" w:hint="eastAsia"/>
          <w:color w:val="333333"/>
          <w:sz w:val="28"/>
          <w:szCs w:val="28"/>
        </w:rPr>
        <w:t>林  露        院团委副书记（学生）</w:t>
      </w:r>
    </w:p>
    <w:p w:rsidR="00007493" w:rsidRDefault="00007493" w:rsidP="00007493">
      <w:pPr>
        <w:shd w:val="clear" w:color="auto" w:fill="FFFFFF"/>
        <w:adjustRightInd/>
        <w:snapToGrid/>
        <w:spacing w:after="0" w:line="520" w:lineRule="exact"/>
        <w:ind w:right="357" w:firstLineChars="200" w:firstLine="560"/>
        <w:rPr>
          <w:rFonts w:ascii="仿宋" w:eastAsia="仿宋" w:hAnsi="仿宋" w:cs="宋体" w:hint="eastAsia"/>
          <w:color w:val="333333"/>
          <w:sz w:val="28"/>
          <w:szCs w:val="28"/>
        </w:rPr>
      </w:pPr>
      <w:r w:rsidRPr="003B2EDD">
        <w:rPr>
          <w:rFonts w:ascii="仿宋" w:eastAsia="仿宋" w:hAnsi="仿宋" w:cs="宋体" w:hint="eastAsia"/>
          <w:color w:val="333333"/>
          <w:sz w:val="28"/>
          <w:szCs w:val="28"/>
        </w:rPr>
        <w:t>特此通知。</w:t>
      </w:r>
    </w:p>
    <w:p w:rsidR="00062B34" w:rsidRDefault="00062B34" w:rsidP="00062B34">
      <w:pPr>
        <w:spacing w:after="0" w:line="480" w:lineRule="exact"/>
        <w:ind w:firstLineChars="1850" w:firstLine="51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中共福建工程学院</w:t>
      </w:r>
    </w:p>
    <w:p w:rsidR="00062B34" w:rsidRPr="00E37880" w:rsidRDefault="00062B34" w:rsidP="00062B34">
      <w:pPr>
        <w:spacing w:after="0" w:line="480" w:lineRule="exact"/>
        <w:ind w:firstLineChars="1900" w:firstLine="53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数理学院委员会</w:t>
      </w:r>
    </w:p>
    <w:p w:rsidR="00062B34" w:rsidRPr="00E37880" w:rsidRDefault="00062B34" w:rsidP="00062B34">
      <w:pPr>
        <w:spacing w:after="0" w:line="480" w:lineRule="exact"/>
        <w:ind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二○一五年四月七日</w:t>
      </w:r>
    </w:p>
    <w:p w:rsidR="00062B34" w:rsidRDefault="00062B34" w:rsidP="00007493">
      <w:pPr>
        <w:spacing w:beforeLines="50" w:after="0" w:line="440" w:lineRule="exact"/>
        <w:rPr>
          <w:rFonts w:ascii="仿宋" w:eastAsia="仿宋" w:hAnsi="仿宋"/>
          <w:bCs/>
          <w:sz w:val="28"/>
          <w:szCs w:val="28"/>
        </w:rPr>
      </w:pPr>
    </w:p>
    <w:p w:rsidR="00062B34" w:rsidRPr="00E6241A" w:rsidRDefault="00062B34" w:rsidP="00062B34">
      <w:pPr>
        <w:spacing w:after="0" w:line="440" w:lineRule="exact"/>
        <w:rPr>
          <w:rFonts w:ascii="仿宋" w:eastAsia="仿宋" w:hAnsi="仿宋"/>
          <w:bCs/>
          <w:sz w:val="28"/>
          <w:szCs w:val="28"/>
        </w:rPr>
      </w:pPr>
      <w:r w:rsidRPr="00E6241A">
        <w:rPr>
          <w:rFonts w:ascii="仿宋" w:eastAsia="仿宋" w:hAnsi="仿宋" w:hint="eastAsia"/>
          <w:bCs/>
          <w:sz w:val="28"/>
          <w:szCs w:val="28"/>
        </w:rPr>
        <w:t>主题词：</w:t>
      </w:r>
      <w:r>
        <w:rPr>
          <w:rFonts w:ascii="仿宋" w:eastAsia="仿宋" w:hAnsi="仿宋" w:hint="eastAsia"/>
          <w:bCs/>
          <w:sz w:val="28"/>
          <w:szCs w:val="28"/>
        </w:rPr>
        <w:t>成立</w:t>
      </w:r>
      <w:r w:rsidRPr="00E6241A">
        <w:rPr>
          <w:rFonts w:ascii="仿宋" w:eastAsia="仿宋" w:hAnsi="仿宋" w:hint="eastAsia"/>
          <w:bCs/>
          <w:sz w:val="28"/>
          <w:szCs w:val="28"/>
        </w:rPr>
        <w:t xml:space="preserve">　</w:t>
      </w:r>
      <w:r>
        <w:rPr>
          <w:rFonts w:ascii="仿宋" w:eastAsia="仿宋" w:hAnsi="仿宋" w:hint="eastAsia"/>
          <w:bCs/>
          <w:sz w:val="28"/>
          <w:szCs w:val="28"/>
        </w:rPr>
        <w:t>资助</w:t>
      </w:r>
      <w:r w:rsidRPr="00E6241A">
        <w:rPr>
          <w:rFonts w:ascii="仿宋" w:eastAsia="仿宋" w:hAnsi="仿宋" w:hint="eastAsia"/>
          <w:bCs/>
          <w:sz w:val="28"/>
          <w:szCs w:val="28"/>
        </w:rPr>
        <w:t xml:space="preserve">　</w:t>
      </w:r>
      <w:r>
        <w:rPr>
          <w:rFonts w:ascii="仿宋" w:eastAsia="仿宋" w:hAnsi="仿宋" w:hint="eastAsia"/>
          <w:bCs/>
          <w:sz w:val="28"/>
          <w:szCs w:val="28"/>
        </w:rPr>
        <w:t>小组</w:t>
      </w:r>
      <w:r w:rsidRPr="00E6241A">
        <w:rPr>
          <w:rFonts w:ascii="仿宋" w:eastAsia="仿宋" w:hAnsi="仿宋" w:hint="eastAsia"/>
          <w:bCs/>
          <w:sz w:val="28"/>
          <w:szCs w:val="28"/>
        </w:rPr>
        <w:t xml:space="preserve">                      </w:t>
      </w:r>
    </w:p>
    <w:p w:rsidR="00062B34" w:rsidRPr="00E6241A" w:rsidRDefault="00D93CE9" w:rsidP="00062B34">
      <w:pPr>
        <w:spacing w:after="0"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noProof/>
          <w:sz w:val="28"/>
          <w:szCs w:val="28"/>
        </w:rPr>
        <w:pict>
          <v:shape id="_x0000_s1027" type="#_x0000_t32" style="position:absolute;margin-left:2.05pt;margin-top:3.1pt;width:408.95pt;height:0;z-index:251660288" o:connectortype="straight"/>
        </w:pic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>主  送：校</w:t>
      </w:r>
      <w:r w:rsidR="00062B34">
        <w:rPr>
          <w:rFonts w:ascii="仿宋" w:eastAsia="仿宋" w:hAnsi="仿宋" w:hint="eastAsia"/>
          <w:bCs/>
          <w:sz w:val="28"/>
          <w:szCs w:val="28"/>
        </w:rPr>
        <w:t>学生工作处</w: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 xml:space="preserve">                                         </w:t>
      </w:r>
    </w:p>
    <w:p w:rsidR="00062B34" w:rsidRPr="00E6241A" w:rsidRDefault="00062B34" w:rsidP="00062B34">
      <w:pPr>
        <w:spacing w:after="0" w:line="440" w:lineRule="exact"/>
        <w:rPr>
          <w:rFonts w:ascii="仿宋" w:eastAsia="仿宋" w:hAnsi="仿宋"/>
          <w:b/>
          <w:bCs/>
          <w:sz w:val="28"/>
          <w:szCs w:val="28"/>
        </w:rPr>
      </w:pPr>
      <w:r w:rsidRPr="00E6241A">
        <w:rPr>
          <w:rFonts w:ascii="仿宋" w:eastAsia="仿宋" w:hAnsi="仿宋" w:hint="eastAsia"/>
          <w:bCs/>
          <w:sz w:val="28"/>
          <w:szCs w:val="28"/>
        </w:rPr>
        <w:t>抄  送：</w:t>
      </w:r>
      <w:r>
        <w:rPr>
          <w:rFonts w:ascii="仿宋" w:eastAsia="仿宋" w:hAnsi="仿宋" w:hint="eastAsia"/>
          <w:bCs/>
          <w:sz w:val="28"/>
          <w:szCs w:val="28"/>
        </w:rPr>
        <w:t>院</w:t>
      </w:r>
      <w:r w:rsidRPr="00E6241A">
        <w:rPr>
          <w:rFonts w:ascii="仿宋" w:eastAsia="仿宋" w:hAnsi="仿宋" w:hint="eastAsia"/>
          <w:bCs/>
          <w:sz w:val="28"/>
          <w:szCs w:val="28"/>
        </w:rPr>
        <w:t>党政领导、</w:t>
      </w:r>
      <w:r>
        <w:rPr>
          <w:rFonts w:ascii="仿宋" w:eastAsia="仿宋" w:hAnsi="仿宋" w:hint="eastAsia"/>
          <w:bCs/>
          <w:sz w:val="28"/>
          <w:szCs w:val="28"/>
        </w:rPr>
        <w:t>各教研室、各党支部、</w:t>
      </w:r>
      <w:r w:rsidRPr="00E6241A">
        <w:rPr>
          <w:rFonts w:ascii="仿宋" w:eastAsia="仿宋" w:hAnsi="仿宋" w:hint="eastAsia"/>
          <w:bCs/>
          <w:sz w:val="28"/>
          <w:szCs w:val="28"/>
        </w:rPr>
        <w:t xml:space="preserve">存档                                     </w:t>
      </w:r>
    </w:p>
    <w:p w:rsidR="00062B34" w:rsidRPr="00E37880" w:rsidRDefault="00D93CE9" w:rsidP="00062B34">
      <w:pPr>
        <w:spacing w:after="0" w:line="440" w:lineRule="exact"/>
        <w:ind w:rightChars="-241" w:right="-530"/>
        <w:rPr>
          <w:rFonts w:ascii="仿宋" w:eastAsia="仿宋" w:hAnsi="仿宋"/>
          <w:sz w:val="28"/>
          <w:szCs w:val="28"/>
        </w:rPr>
      </w:pPr>
      <w:r w:rsidRPr="00D93CE9">
        <w:rPr>
          <w:rFonts w:ascii="仿宋" w:eastAsia="仿宋" w:hAnsi="仿宋"/>
          <w:bCs/>
          <w:noProof/>
          <w:sz w:val="28"/>
          <w:szCs w:val="28"/>
        </w:rPr>
        <w:pict>
          <v:shape id="_x0000_s1028" type="#_x0000_t32" style="position:absolute;margin-left:2.05pt;margin-top:3.35pt;width:408.95pt;height:0;z-index:251661312" o:connectortype="straight"/>
        </w:pic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>中共福建工程学院数理</w:t>
      </w:r>
      <w:r w:rsidR="00062B34">
        <w:rPr>
          <w:rFonts w:ascii="仿宋" w:eastAsia="仿宋" w:hAnsi="仿宋" w:hint="eastAsia"/>
          <w:bCs/>
          <w:sz w:val="28"/>
          <w:szCs w:val="28"/>
        </w:rPr>
        <w:t>学院</w: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 xml:space="preserve">委员会     </w:t>
      </w:r>
      <w:r w:rsidR="00062B34">
        <w:rPr>
          <w:rFonts w:ascii="仿宋" w:eastAsia="仿宋" w:hAnsi="仿宋" w:hint="eastAsia"/>
          <w:bCs/>
          <w:sz w:val="28"/>
          <w:szCs w:val="28"/>
        </w:rPr>
        <w:t xml:space="preserve">     </w: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>201</w:t>
      </w:r>
      <w:r w:rsidR="00062B34">
        <w:rPr>
          <w:rFonts w:ascii="仿宋" w:eastAsia="仿宋" w:hAnsi="仿宋" w:hint="eastAsia"/>
          <w:bCs/>
          <w:sz w:val="28"/>
          <w:szCs w:val="28"/>
        </w:rPr>
        <w:t>5</w: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>年</w:t>
      </w:r>
      <w:r w:rsidR="00062B34">
        <w:rPr>
          <w:rFonts w:ascii="仿宋" w:eastAsia="仿宋" w:hAnsi="仿宋" w:hint="eastAsia"/>
          <w:bCs/>
          <w:sz w:val="28"/>
          <w:szCs w:val="28"/>
        </w:rPr>
        <w:t>4</w: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>月</w:t>
      </w:r>
      <w:r w:rsidR="00062B34">
        <w:rPr>
          <w:rFonts w:ascii="仿宋" w:eastAsia="仿宋" w:hAnsi="仿宋" w:hint="eastAsia"/>
          <w:bCs/>
          <w:sz w:val="28"/>
          <w:szCs w:val="28"/>
        </w:rPr>
        <w:t>7</w:t>
      </w:r>
      <w:r w:rsidR="00062B34" w:rsidRPr="00E6241A">
        <w:rPr>
          <w:rFonts w:ascii="仿宋" w:eastAsia="仿宋" w:hAnsi="仿宋" w:hint="eastAsia"/>
          <w:bCs/>
          <w:sz w:val="28"/>
          <w:szCs w:val="28"/>
        </w:rPr>
        <w:t xml:space="preserve">日印  </w:t>
      </w:r>
    </w:p>
    <w:p w:rsidR="004358AB" w:rsidRDefault="00D93CE9" w:rsidP="00062B34">
      <w:pPr>
        <w:spacing w:after="0" w:line="520" w:lineRule="exact"/>
        <w:ind w:firstLineChars="200" w:firstLine="560"/>
      </w:pPr>
      <w:r w:rsidRPr="00D93CE9">
        <w:rPr>
          <w:rFonts w:ascii="仿宋" w:eastAsia="仿宋" w:hAnsi="仿宋"/>
          <w:noProof/>
          <w:sz w:val="28"/>
          <w:szCs w:val="28"/>
        </w:rPr>
        <w:pict>
          <v:shape id="_x0000_s1029" type="#_x0000_t32" style="position:absolute;left:0;text-align:left;margin-left:2.05pt;margin-top:7.6pt;width:408.95pt;height:0;z-index:251662336" o:connectortype="straight"/>
        </w:pic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B2EDD"/>
    <w:rsid w:val="00007493"/>
    <w:rsid w:val="00062B34"/>
    <w:rsid w:val="00171149"/>
    <w:rsid w:val="00323B43"/>
    <w:rsid w:val="003B2EDD"/>
    <w:rsid w:val="003D37D8"/>
    <w:rsid w:val="004358AB"/>
    <w:rsid w:val="008B7726"/>
    <w:rsid w:val="008C7A26"/>
    <w:rsid w:val="00A06955"/>
    <w:rsid w:val="00D93CE9"/>
    <w:rsid w:val="00F0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2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2015-04-07T01:44:00Z</dcterms:created>
  <dcterms:modified xsi:type="dcterms:W3CDTF">2015-04-07T02:27:00Z</dcterms:modified>
</cp:coreProperties>
</file>