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4C" w:rsidRDefault="00340E4C" w:rsidP="00B625DA">
      <w:pPr>
        <w:autoSpaceDE w:val="0"/>
        <w:autoSpaceDN w:val="0"/>
        <w:spacing w:beforeLines="50" w:afterLines="50"/>
        <w:jc w:val="center"/>
        <w:rPr>
          <w:rFonts w:ascii="仿宋_GB2312" w:eastAsia="仿宋_GB2312" w:cs="仿宋_GB2312"/>
          <w:bCs/>
          <w:color w:val="FF0000"/>
          <w:sz w:val="52"/>
          <w:szCs w:val="52"/>
          <w:lang w:val="zh-CN"/>
        </w:rPr>
      </w:pPr>
      <w:r w:rsidRPr="00B27211">
        <w:rPr>
          <w:rFonts w:ascii="仿宋_GB2312" w:eastAsia="仿宋_GB2312" w:cs="仿宋_GB2312" w:hint="eastAsia"/>
          <w:bCs/>
          <w:color w:val="FF0000"/>
          <w:sz w:val="52"/>
          <w:szCs w:val="52"/>
          <w:lang w:val="zh-CN"/>
        </w:rPr>
        <w:t>中共福建工程学院数理系总支部委员会</w:t>
      </w:r>
    </w:p>
    <w:p w:rsidR="00340E4C" w:rsidRPr="00D91363" w:rsidRDefault="00340E4C" w:rsidP="00B625DA">
      <w:pPr>
        <w:autoSpaceDE w:val="0"/>
        <w:autoSpaceDN w:val="0"/>
        <w:spacing w:beforeLines="100" w:line="240" w:lineRule="exact"/>
        <w:jc w:val="center"/>
        <w:rPr>
          <w:rFonts w:ascii="楷体_GB2312" w:eastAsia="楷体_GB2312"/>
          <w:bCs/>
          <w:color w:val="FF0000"/>
          <w:sz w:val="52"/>
          <w:szCs w:val="52"/>
        </w:rPr>
      </w:pPr>
      <w:r w:rsidRPr="00D91363">
        <w:rPr>
          <w:rFonts w:ascii="楷体_GB2312" w:eastAsia="楷体_GB2312" w:cs="仿宋_GB2312" w:hint="eastAsia"/>
          <w:bCs/>
          <w:color w:val="000000"/>
          <w:sz w:val="28"/>
          <w:szCs w:val="28"/>
          <w:lang w:val="zh-CN"/>
        </w:rPr>
        <w:t>闽工院数党[201</w:t>
      </w:r>
      <w:r>
        <w:rPr>
          <w:rFonts w:ascii="楷体_GB2312" w:eastAsia="楷体_GB2312" w:cs="仿宋_GB2312" w:hint="eastAsia"/>
          <w:bCs/>
          <w:color w:val="000000"/>
          <w:sz w:val="28"/>
          <w:szCs w:val="28"/>
          <w:lang w:val="zh-CN"/>
        </w:rPr>
        <w:t>4</w:t>
      </w:r>
      <w:r w:rsidRPr="00D91363">
        <w:rPr>
          <w:rFonts w:ascii="楷体_GB2312" w:eastAsia="楷体_GB2312" w:cs="仿宋_GB2312" w:hint="eastAsia"/>
          <w:bCs/>
          <w:color w:val="000000"/>
          <w:sz w:val="28"/>
          <w:szCs w:val="28"/>
          <w:lang w:val="zh-CN"/>
        </w:rPr>
        <w:t>]</w:t>
      </w:r>
      <w:r>
        <w:rPr>
          <w:rFonts w:ascii="楷体_GB2312" w:eastAsia="楷体_GB2312" w:cs="仿宋_GB2312" w:hint="eastAsia"/>
          <w:bCs/>
          <w:color w:val="000000"/>
          <w:sz w:val="28"/>
          <w:szCs w:val="28"/>
          <w:lang w:val="zh-CN"/>
        </w:rPr>
        <w:t>01</w:t>
      </w:r>
      <w:r w:rsidRPr="00D91363">
        <w:rPr>
          <w:rFonts w:ascii="楷体_GB2312" w:eastAsia="楷体_GB2312" w:cs="仿宋_GB2312" w:hint="eastAsia"/>
          <w:bCs/>
          <w:color w:val="000000"/>
          <w:sz w:val="28"/>
          <w:szCs w:val="28"/>
          <w:lang w:val="zh-CN"/>
        </w:rPr>
        <w:t>号</w:t>
      </w:r>
    </w:p>
    <w:p w:rsidR="00340E4C" w:rsidRDefault="00283132" w:rsidP="00340E4C">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left:0;text-align:left;margin-left:-.2pt;margin-top:16.25pt;width:457.5pt;height:0;z-index:251658240" o:connectortype="straight" strokecolor="red" strokeweight="1.5pt"/>
        </w:pict>
      </w:r>
    </w:p>
    <w:p w:rsidR="00F9789B" w:rsidRDefault="00D72942" w:rsidP="00D72942">
      <w:pPr>
        <w:shd w:val="solid" w:color="FFFFFF" w:fill="auto"/>
        <w:autoSpaceDN w:val="0"/>
        <w:spacing w:line="520" w:lineRule="exact"/>
        <w:jc w:val="center"/>
        <w:rPr>
          <w:rFonts w:ascii="宋体" w:hAnsi="宋体"/>
          <w:b/>
          <w:sz w:val="36"/>
          <w:szCs w:val="36"/>
          <w:shd w:val="clear" w:color="auto" w:fill="FFFFFF"/>
        </w:rPr>
      </w:pPr>
      <w:r>
        <w:rPr>
          <w:rFonts w:ascii="宋体" w:hAnsi="宋体" w:hint="eastAsia"/>
          <w:b/>
          <w:sz w:val="36"/>
          <w:szCs w:val="36"/>
          <w:shd w:val="clear" w:color="auto" w:fill="FFFFFF"/>
        </w:rPr>
        <w:t>福建工程学院数理系关于深入开展党的群众路线教育</w:t>
      </w:r>
    </w:p>
    <w:p w:rsidR="00D72942" w:rsidRDefault="00D72942" w:rsidP="00D72942">
      <w:pPr>
        <w:shd w:val="solid" w:color="FFFFFF" w:fill="auto"/>
        <w:autoSpaceDN w:val="0"/>
        <w:spacing w:line="520" w:lineRule="exact"/>
        <w:jc w:val="center"/>
        <w:rPr>
          <w:rFonts w:ascii="宋体" w:hAnsi="宋体"/>
          <w:b/>
          <w:sz w:val="36"/>
          <w:szCs w:val="36"/>
          <w:shd w:val="clear" w:color="auto" w:fill="FFFFFF"/>
        </w:rPr>
      </w:pPr>
      <w:r>
        <w:rPr>
          <w:rFonts w:ascii="宋体" w:hAnsi="宋体" w:hint="eastAsia"/>
          <w:b/>
          <w:sz w:val="36"/>
          <w:szCs w:val="36"/>
          <w:shd w:val="clear" w:color="auto" w:fill="FFFFFF"/>
        </w:rPr>
        <w:t>实践活动实施方案</w:t>
      </w:r>
    </w:p>
    <w:p w:rsidR="003A251D" w:rsidRPr="005A6D35" w:rsidRDefault="002C18D1"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根据</w:t>
      </w:r>
      <w:r w:rsidR="003A251D" w:rsidRPr="005A6D35">
        <w:rPr>
          <w:rFonts w:ascii="仿宋" w:eastAsia="仿宋" w:hAnsi="仿宋" w:cs="宋体" w:hint="eastAsia"/>
          <w:kern w:val="0"/>
          <w:sz w:val="28"/>
          <w:szCs w:val="28"/>
        </w:rPr>
        <w:t>中央和福建省委</w:t>
      </w:r>
      <w:r w:rsidRPr="005A6D35">
        <w:rPr>
          <w:rFonts w:ascii="仿宋" w:eastAsia="仿宋" w:hAnsi="仿宋" w:cs="宋体" w:hint="eastAsia"/>
          <w:kern w:val="0"/>
          <w:sz w:val="28"/>
          <w:szCs w:val="28"/>
        </w:rPr>
        <w:t>有关文件精神要求</w:t>
      </w:r>
      <w:r w:rsidR="003A251D" w:rsidRPr="005A6D35">
        <w:rPr>
          <w:rFonts w:ascii="仿宋" w:eastAsia="仿宋" w:hAnsi="仿宋" w:cs="宋体" w:hint="eastAsia"/>
          <w:kern w:val="0"/>
          <w:sz w:val="28"/>
          <w:szCs w:val="28"/>
        </w:rPr>
        <w:t>，</w:t>
      </w:r>
      <w:r w:rsidRPr="005A6D35">
        <w:rPr>
          <w:rFonts w:ascii="仿宋" w:eastAsia="仿宋" w:hAnsi="仿宋" w:cs="宋体" w:hint="eastAsia"/>
          <w:kern w:val="0"/>
          <w:sz w:val="28"/>
          <w:szCs w:val="28"/>
        </w:rPr>
        <w:t>按照</w:t>
      </w:r>
      <w:r w:rsidR="003A251D" w:rsidRPr="005A6D35">
        <w:rPr>
          <w:rFonts w:ascii="仿宋" w:eastAsia="仿宋" w:hAnsi="仿宋" w:cs="宋体" w:hint="eastAsia"/>
          <w:kern w:val="0"/>
          <w:sz w:val="28"/>
          <w:szCs w:val="28"/>
        </w:rPr>
        <w:t>校党委的</w:t>
      </w:r>
      <w:r w:rsidRPr="005A6D35">
        <w:rPr>
          <w:rFonts w:ascii="仿宋" w:eastAsia="仿宋" w:hAnsi="仿宋" w:cs="宋体" w:hint="eastAsia"/>
          <w:kern w:val="0"/>
          <w:sz w:val="28"/>
          <w:szCs w:val="28"/>
        </w:rPr>
        <w:t>总体部署</w:t>
      </w:r>
      <w:r w:rsidR="003A251D" w:rsidRPr="005A6D35">
        <w:rPr>
          <w:rFonts w:ascii="仿宋" w:eastAsia="仿宋" w:hAnsi="仿宋" w:cs="宋体" w:hint="eastAsia"/>
          <w:kern w:val="0"/>
          <w:sz w:val="28"/>
          <w:szCs w:val="28"/>
        </w:rPr>
        <w:t xml:space="preserve">，数理系党总支决定从2014年2月下旬开始，在全系深入开展党的群众路线教育实践活动。为确保教育实践活动有领导、有计划、有步骤地进行，取得实效，结合我系实际，特制定本方案。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 xml:space="preserve">一、范围对象 </w:t>
      </w:r>
    </w:p>
    <w:p w:rsidR="003A251D" w:rsidRPr="005A6D35" w:rsidRDefault="003A251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Helvetica" w:hint="eastAsia"/>
          <w:kern w:val="0"/>
          <w:sz w:val="28"/>
          <w:szCs w:val="28"/>
        </w:rPr>
        <w:t>我系参加教育实践活动的范围包括全系全体中共党员（含学生党员），</w:t>
      </w:r>
      <w:r w:rsidRPr="005A6D35">
        <w:rPr>
          <w:rFonts w:ascii="仿宋" w:eastAsia="仿宋" w:hAnsi="仿宋" w:cs="宋体" w:hint="eastAsia"/>
          <w:kern w:val="0"/>
          <w:sz w:val="28"/>
          <w:szCs w:val="28"/>
        </w:rPr>
        <w:t>以系领导班子成员和基层党组织负责人为重点。</w:t>
      </w:r>
      <w:r w:rsidRPr="005A6D35">
        <w:rPr>
          <w:rFonts w:ascii="仿宋" w:eastAsia="仿宋" w:hAnsi="仿宋" w:cs="Helvetica" w:hint="eastAsia"/>
          <w:kern w:val="0"/>
          <w:sz w:val="28"/>
          <w:szCs w:val="28"/>
        </w:rPr>
        <w:t>党员领导干部除集中学习外，还要积极自学指导读物，并带头参加所在支部的教育实践活动，为其他党员做好表率。</w:t>
      </w:r>
      <w:r w:rsidR="002C18D1" w:rsidRPr="005A6D35">
        <w:rPr>
          <w:rFonts w:ascii="仿宋" w:eastAsia="仿宋" w:hAnsi="仿宋" w:cs="Helvetica" w:hint="eastAsia"/>
          <w:kern w:val="0"/>
          <w:sz w:val="28"/>
          <w:szCs w:val="28"/>
        </w:rPr>
        <w:t>教育实践活动的领导关系，原则上按照党组织隶属关系确定，由党总支负责组织我系的教育实践活动。</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二、</w:t>
      </w:r>
      <w:r w:rsidR="002C18D1" w:rsidRPr="005A6D35">
        <w:rPr>
          <w:rFonts w:ascii="仿宋" w:eastAsia="仿宋" w:hAnsi="仿宋" w:cs="宋体" w:hint="eastAsia"/>
          <w:b/>
          <w:kern w:val="0"/>
          <w:sz w:val="28"/>
          <w:szCs w:val="28"/>
        </w:rPr>
        <w:t>总体要求</w:t>
      </w:r>
      <w:r w:rsidRPr="005A6D35">
        <w:rPr>
          <w:rFonts w:ascii="仿宋" w:eastAsia="仿宋" w:hAnsi="仿宋" w:cs="宋体" w:hint="eastAsia"/>
          <w:b/>
          <w:kern w:val="0"/>
          <w:sz w:val="28"/>
          <w:szCs w:val="28"/>
        </w:rPr>
        <w:t xml:space="preserve"> </w:t>
      </w:r>
    </w:p>
    <w:p w:rsidR="003A251D" w:rsidRPr="005A6D35" w:rsidRDefault="00117DF8" w:rsidP="002C44D2">
      <w:pPr>
        <w:shd w:val="solid" w:color="FFFFFF" w:fill="auto"/>
        <w:autoSpaceDN w:val="0"/>
        <w:spacing w:line="440" w:lineRule="exact"/>
        <w:ind w:firstLine="579"/>
        <w:rPr>
          <w:rFonts w:ascii="仿宋" w:eastAsia="仿宋" w:hAnsi="仿宋" w:cs="宋体"/>
          <w:kern w:val="0"/>
          <w:sz w:val="28"/>
          <w:szCs w:val="28"/>
        </w:rPr>
      </w:pPr>
      <w:r w:rsidRPr="005A6D35">
        <w:rPr>
          <w:rFonts w:ascii="仿宋" w:eastAsia="仿宋" w:hAnsi="仿宋" w:cs="TT4082o00" w:hint="eastAsia"/>
          <w:color w:val="000000"/>
          <w:kern w:val="0"/>
          <w:sz w:val="28"/>
          <w:szCs w:val="28"/>
        </w:rPr>
        <w:t>以党的十八大、</w:t>
      </w:r>
      <w:r w:rsidRPr="005A6D35">
        <w:rPr>
          <w:rFonts w:ascii="仿宋" w:eastAsia="仿宋" w:hAnsi="仿宋" w:hint="eastAsia"/>
          <w:sz w:val="28"/>
          <w:szCs w:val="28"/>
          <w:shd w:val="clear" w:color="auto" w:fill="FFFFFF"/>
        </w:rPr>
        <w:t>十八届三中全会和省委九届九次、十次全会精神为指导</w:t>
      </w:r>
      <w:r w:rsidRPr="005A6D35">
        <w:rPr>
          <w:rFonts w:ascii="仿宋" w:eastAsia="仿宋" w:hAnsi="仿宋" w:cs="TT4082o00" w:hint="eastAsia"/>
          <w:color w:val="000000"/>
          <w:kern w:val="0"/>
          <w:sz w:val="28"/>
          <w:szCs w:val="28"/>
        </w:rPr>
        <w:t>，认真贯彻中央和省委确定的教育实践活动指导思想、目标要求和方法步骤，学习贯彻习近平总书记系列讲话精神，坚持“照镜子、正衣冠、洗洗澡、治治病”的总要求，以领导班子和领导干部为重点，以“四风”问题为聚焦，以为民务实清廉为主题，以落实“以生为本、以师为尊”为载体，深入贯彻落实中央八项规定精神、《党政机关厉行节约反对浪费条例》和省委改进作风的一系列规定要求，突出作风建设，贯彻整风精神，对作风之弊、行为之垢来一次大排查、大检修、大扫除，</w:t>
      </w:r>
      <w:r w:rsidRPr="005A6D35">
        <w:rPr>
          <w:rFonts w:ascii="仿宋" w:eastAsia="仿宋" w:hAnsi="仿宋" w:cs="TT4082o01" w:hint="eastAsia"/>
          <w:color w:val="000000"/>
          <w:kern w:val="0"/>
          <w:sz w:val="28"/>
          <w:szCs w:val="28"/>
        </w:rPr>
        <w:t>使</w:t>
      </w:r>
      <w:r w:rsidRPr="005A6D35">
        <w:rPr>
          <w:rFonts w:ascii="仿宋" w:eastAsia="仿宋" w:hAnsi="仿宋" w:cs="TT4082o00" w:hint="eastAsia"/>
          <w:color w:val="000000"/>
          <w:kern w:val="0"/>
          <w:sz w:val="28"/>
          <w:szCs w:val="28"/>
        </w:rPr>
        <w:t>党员和干部思想进一步提高、作风进一步</w:t>
      </w:r>
      <w:r w:rsidRPr="005A6D35">
        <w:rPr>
          <w:rFonts w:ascii="仿宋" w:eastAsia="仿宋" w:hAnsi="仿宋" w:cs="TT4082o01" w:hint="eastAsia"/>
          <w:color w:val="000000"/>
          <w:kern w:val="0"/>
          <w:sz w:val="28"/>
          <w:szCs w:val="28"/>
        </w:rPr>
        <w:t>转变</w:t>
      </w:r>
      <w:r w:rsidRPr="005A6D35">
        <w:rPr>
          <w:rFonts w:ascii="仿宋" w:eastAsia="仿宋" w:hAnsi="仿宋" w:cs="TT4082o00" w:hint="eastAsia"/>
          <w:color w:val="000000"/>
          <w:kern w:val="0"/>
          <w:sz w:val="28"/>
          <w:szCs w:val="28"/>
        </w:rPr>
        <w:t>，服务师生能力进一步提升，为民务实清廉形</w:t>
      </w:r>
      <w:r w:rsidRPr="005A6D35">
        <w:rPr>
          <w:rFonts w:ascii="仿宋" w:eastAsia="仿宋" w:hAnsi="仿宋" w:cs="TT4082o01" w:hint="eastAsia"/>
          <w:color w:val="000000"/>
          <w:kern w:val="0"/>
          <w:sz w:val="28"/>
          <w:szCs w:val="28"/>
        </w:rPr>
        <w:t>象</w:t>
      </w:r>
      <w:r w:rsidRPr="005A6D35">
        <w:rPr>
          <w:rFonts w:ascii="仿宋" w:eastAsia="仿宋" w:hAnsi="仿宋" w:cs="TT4082o00" w:hint="eastAsia"/>
          <w:color w:val="000000"/>
          <w:kern w:val="0"/>
          <w:sz w:val="28"/>
          <w:szCs w:val="28"/>
        </w:rPr>
        <w:t>进一步</w:t>
      </w:r>
      <w:r w:rsidRPr="005A6D35">
        <w:rPr>
          <w:rFonts w:ascii="仿宋" w:eastAsia="仿宋" w:hAnsi="仿宋" w:cs="TT4082o01" w:hint="eastAsia"/>
          <w:color w:val="000000"/>
          <w:kern w:val="0"/>
          <w:sz w:val="28"/>
          <w:szCs w:val="28"/>
        </w:rPr>
        <w:t>树立</w:t>
      </w:r>
      <w:r w:rsidRPr="005A6D35">
        <w:rPr>
          <w:rFonts w:ascii="仿宋" w:eastAsia="仿宋" w:hAnsi="仿宋" w:hint="eastAsia"/>
          <w:sz w:val="28"/>
          <w:szCs w:val="28"/>
          <w:shd w:val="clear" w:color="auto" w:fill="FFFFFF"/>
        </w:rPr>
        <w:t>；</w:t>
      </w:r>
      <w:r w:rsidR="002C18D1" w:rsidRPr="005A6D35">
        <w:rPr>
          <w:rFonts w:ascii="仿宋" w:eastAsia="仿宋" w:hAnsi="仿宋" w:cs="TT4082o01" w:hint="eastAsia"/>
          <w:color w:val="000000"/>
          <w:kern w:val="0"/>
          <w:sz w:val="28"/>
          <w:szCs w:val="28"/>
        </w:rPr>
        <w:t>把改进</w:t>
      </w:r>
      <w:r w:rsidR="002C18D1" w:rsidRPr="005A6D35">
        <w:rPr>
          <w:rFonts w:ascii="仿宋" w:eastAsia="仿宋" w:hAnsi="仿宋" w:cs="TT4082o00" w:hint="eastAsia"/>
          <w:color w:val="000000"/>
          <w:kern w:val="0"/>
          <w:sz w:val="28"/>
          <w:szCs w:val="28"/>
        </w:rPr>
        <w:t>作风的要求实实在在落实到基层，真正让师生受益，</w:t>
      </w:r>
      <w:r w:rsidR="002C18D1" w:rsidRPr="005A6D35">
        <w:rPr>
          <w:rFonts w:ascii="仿宋" w:eastAsia="仿宋" w:hAnsi="仿宋" w:cs="TT4082o01" w:hint="eastAsia"/>
          <w:color w:val="000000"/>
          <w:kern w:val="0"/>
          <w:sz w:val="28"/>
          <w:szCs w:val="28"/>
        </w:rPr>
        <w:t>凝聚起推</w:t>
      </w:r>
      <w:r w:rsidR="002C18D1" w:rsidRPr="005A6D35">
        <w:rPr>
          <w:rFonts w:ascii="仿宋" w:eastAsia="仿宋" w:hAnsi="仿宋" w:cs="TT4082o00" w:hint="eastAsia"/>
          <w:color w:val="000000"/>
          <w:kern w:val="0"/>
          <w:sz w:val="28"/>
          <w:szCs w:val="28"/>
        </w:rPr>
        <w:t>动我系科学发展的强大力</w:t>
      </w:r>
      <w:r w:rsidR="002C18D1" w:rsidRPr="005A6D35">
        <w:rPr>
          <w:rFonts w:ascii="仿宋" w:eastAsia="仿宋" w:hAnsi="仿宋" w:cs="TT4082o01" w:hint="eastAsia"/>
          <w:color w:val="000000"/>
          <w:kern w:val="0"/>
          <w:sz w:val="28"/>
          <w:szCs w:val="28"/>
        </w:rPr>
        <w:t>量</w:t>
      </w:r>
      <w:r w:rsidR="002C18D1" w:rsidRPr="005A6D35">
        <w:rPr>
          <w:rFonts w:ascii="仿宋" w:eastAsia="仿宋" w:hAnsi="仿宋" w:cs="TT4082o00" w:hint="eastAsia"/>
          <w:color w:val="000000"/>
          <w:kern w:val="0"/>
          <w:sz w:val="28"/>
          <w:szCs w:val="28"/>
        </w:rPr>
        <w:t>。</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 xml:space="preserve">三、目标任务 </w:t>
      </w:r>
    </w:p>
    <w:p w:rsidR="003A251D" w:rsidRPr="005A6D35" w:rsidRDefault="00117DF8" w:rsidP="002C44D2">
      <w:pPr>
        <w:autoSpaceDE w:val="0"/>
        <w:autoSpaceDN w:val="0"/>
        <w:adjustRightInd w:val="0"/>
        <w:spacing w:line="440" w:lineRule="exact"/>
        <w:ind w:firstLineChars="200" w:firstLine="560"/>
        <w:jc w:val="left"/>
        <w:rPr>
          <w:rFonts w:ascii="仿宋" w:eastAsia="仿宋" w:hAnsi="仿宋" w:cs="宋体"/>
          <w:kern w:val="0"/>
          <w:sz w:val="28"/>
          <w:szCs w:val="28"/>
        </w:rPr>
      </w:pPr>
      <w:r w:rsidRPr="005A6D35">
        <w:rPr>
          <w:rFonts w:ascii="仿宋" w:eastAsia="仿宋" w:hAnsi="仿宋" w:cs="TT4082o01" w:hint="eastAsia"/>
          <w:color w:val="000000"/>
          <w:kern w:val="0"/>
          <w:sz w:val="28"/>
          <w:szCs w:val="28"/>
        </w:rPr>
        <w:t>集中解决领导班子、领导干部“四风”方面存在的突出问题，同时，注重回应师生期待，解决实际问题，</w:t>
      </w:r>
      <w:r w:rsidR="002C18D1" w:rsidRPr="005A6D35">
        <w:rPr>
          <w:rFonts w:ascii="仿宋" w:eastAsia="仿宋" w:hAnsi="仿宋" w:cs="宋体" w:hint="eastAsia"/>
          <w:kern w:val="0"/>
          <w:sz w:val="28"/>
          <w:szCs w:val="28"/>
        </w:rPr>
        <w:t>着力解决师生员工反映强烈的突出问</w:t>
      </w:r>
      <w:r w:rsidR="002C18D1" w:rsidRPr="005A6D35">
        <w:rPr>
          <w:rFonts w:ascii="仿宋" w:eastAsia="仿宋" w:hAnsi="仿宋" w:cs="宋体" w:hint="eastAsia"/>
          <w:kern w:val="0"/>
          <w:sz w:val="28"/>
          <w:szCs w:val="28"/>
        </w:rPr>
        <w:lastRenderedPageBreak/>
        <w:t>题，进一步密切党群干群关系，提高系领导班子治学理念，推进科学发展的能力与水平。</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 xml:space="preserve">四、基本原则 </w:t>
      </w:r>
    </w:p>
    <w:p w:rsidR="003A251D" w:rsidRPr="005A6D35" w:rsidRDefault="003A251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 xml:space="preserve">教育实践活动要坚持正面教育、开展批评与自我批评为主、注重实效、分类指导、党员领导干部率先带头五个基本原则。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1.坚持正面教育为主。</w:t>
      </w:r>
      <w:r w:rsidRPr="005A6D35">
        <w:rPr>
          <w:rFonts w:ascii="仿宋" w:eastAsia="仿宋" w:hAnsi="仿宋" w:cs="宋体" w:hint="eastAsia"/>
          <w:kern w:val="0"/>
          <w:sz w:val="28"/>
          <w:szCs w:val="28"/>
        </w:rPr>
        <w:t xml:space="preserve">切实加强马克思主义群众观点和党的群众路线教育，引导党员、干部坚定理想信念，增强公仆意识，讲党性、重品行、作表率，坚守共产党人精神追求。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2.坚持批评和自我批评。</w:t>
      </w:r>
      <w:r w:rsidRPr="005A6D35">
        <w:rPr>
          <w:rFonts w:ascii="仿宋" w:eastAsia="仿宋" w:hAnsi="仿宋" w:cs="宋体" w:hint="eastAsia"/>
          <w:kern w:val="0"/>
          <w:sz w:val="28"/>
          <w:szCs w:val="28"/>
        </w:rPr>
        <w:t xml:space="preserve">坚持开展批评和自我批评，把整风精神贯穿始终，开展积极健康的思想斗争，体现“认真”二字，敢于揭短亮丑，真正让党员干部出出汗、排排毒，使党员干部思想受教育、作风得改进、行为更规范。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3.坚持讲求实效。</w:t>
      </w:r>
      <w:r w:rsidRPr="005A6D35">
        <w:rPr>
          <w:rFonts w:ascii="仿宋" w:eastAsia="仿宋" w:hAnsi="仿宋" w:cs="宋体" w:hint="eastAsia"/>
          <w:kern w:val="0"/>
          <w:sz w:val="28"/>
          <w:szCs w:val="28"/>
        </w:rPr>
        <w:t>开门搞活动，请师生参与，让师生评判，受师生监督，</w:t>
      </w:r>
      <w:r w:rsidR="002C18D1" w:rsidRPr="005A6D35">
        <w:rPr>
          <w:rFonts w:ascii="仿宋" w:eastAsia="仿宋" w:hAnsi="仿宋" w:cs="宋体" w:hint="eastAsia"/>
          <w:kern w:val="0"/>
          <w:sz w:val="28"/>
          <w:szCs w:val="28"/>
        </w:rPr>
        <w:t>要坚持问题导向，抓住反对“四风”这个要害，努力在解决作风不实、不正和行为不廉上取得实效。</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4.坚持分类指导。</w:t>
      </w:r>
      <w:r w:rsidR="00117DF8"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党总支要结合</w:t>
      </w:r>
      <w:r w:rsidR="00117DF8" w:rsidRPr="005A6D35">
        <w:rPr>
          <w:rFonts w:ascii="仿宋" w:eastAsia="仿宋" w:hAnsi="仿宋" w:cs="宋体" w:hint="eastAsia"/>
          <w:kern w:val="0"/>
          <w:sz w:val="28"/>
          <w:szCs w:val="28"/>
        </w:rPr>
        <w:t>我系</w:t>
      </w:r>
      <w:r w:rsidRPr="005A6D35">
        <w:rPr>
          <w:rFonts w:ascii="仿宋" w:eastAsia="仿宋" w:hAnsi="仿宋" w:cs="宋体" w:hint="eastAsia"/>
          <w:kern w:val="0"/>
          <w:sz w:val="28"/>
          <w:szCs w:val="28"/>
        </w:rPr>
        <w:t xml:space="preserve">特点和教职工党员和学生党员等不同群体的思想和工作实际，根据不同情况提出相应的目标要求，采取相应的工作措施，找准并解决各自的突出问题，做到突出重点，分类推进，确保活动取得实效。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5.坚持领导带头。</w:t>
      </w:r>
      <w:r w:rsidR="00117DF8"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 xml:space="preserve">领导班子成员要充分发挥示范带头作用，以身作则，带头学习、带头调研、带头听取意见、带头谈心、带头开展批评和自我批评、带头整改，形成上级带头、领导示范、上行下效、共同践行群众路线的生动局面。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 xml:space="preserve">五、组织领导 </w:t>
      </w:r>
    </w:p>
    <w:p w:rsidR="003A251D" w:rsidRPr="005A6D35" w:rsidRDefault="003A251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为加强对开展党的群众路线教育实践活动的指导，使活动确实取得实效，成立</w:t>
      </w:r>
      <w:r w:rsidR="00117DF8" w:rsidRPr="005A6D35">
        <w:rPr>
          <w:rFonts w:ascii="仿宋" w:eastAsia="仿宋" w:hAnsi="仿宋" w:cs="宋体" w:hint="eastAsia"/>
          <w:kern w:val="0"/>
          <w:sz w:val="28"/>
          <w:szCs w:val="28"/>
        </w:rPr>
        <w:t>数理系党的群众路线</w:t>
      </w:r>
      <w:r w:rsidRPr="005A6D35">
        <w:rPr>
          <w:rFonts w:ascii="仿宋" w:eastAsia="仿宋" w:hAnsi="仿宋" w:cs="宋体" w:hint="eastAsia"/>
          <w:kern w:val="0"/>
          <w:sz w:val="28"/>
          <w:szCs w:val="28"/>
        </w:rPr>
        <w:t xml:space="preserve">教育活动领导小组。 </w:t>
      </w:r>
    </w:p>
    <w:p w:rsidR="003A251D" w:rsidRPr="005A6D35" w:rsidRDefault="003A251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组</w:t>
      </w:r>
      <w:r w:rsidR="002C18D1" w:rsidRPr="005A6D35">
        <w:rPr>
          <w:rFonts w:ascii="仿宋" w:eastAsia="仿宋" w:hAnsi="仿宋" w:cs="宋体" w:hint="eastAsia"/>
          <w:kern w:val="0"/>
          <w:sz w:val="28"/>
          <w:szCs w:val="28"/>
        </w:rPr>
        <w:t xml:space="preserve">  </w:t>
      </w:r>
      <w:r w:rsidRPr="005A6D35">
        <w:rPr>
          <w:rFonts w:ascii="仿宋" w:eastAsia="仿宋" w:hAnsi="仿宋" w:cs="宋体" w:hint="eastAsia"/>
          <w:kern w:val="0"/>
          <w:sz w:val="28"/>
          <w:szCs w:val="28"/>
        </w:rPr>
        <w:t>长：</w:t>
      </w:r>
      <w:r w:rsidR="00117DF8" w:rsidRPr="005A6D35">
        <w:rPr>
          <w:rFonts w:ascii="仿宋" w:eastAsia="仿宋" w:hAnsi="仿宋" w:cs="宋体" w:hint="eastAsia"/>
          <w:kern w:val="0"/>
          <w:sz w:val="28"/>
          <w:szCs w:val="28"/>
        </w:rPr>
        <w:t>吴选忠</w:t>
      </w:r>
      <w:r w:rsidRPr="005A6D35">
        <w:rPr>
          <w:rFonts w:ascii="仿宋" w:eastAsia="仿宋" w:hAnsi="仿宋" w:cs="宋体" w:hint="eastAsia"/>
          <w:kern w:val="0"/>
          <w:sz w:val="28"/>
          <w:szCs w:val="28"/>
        </w:rPr>
        <w:t xml:space="preserve"> </w:t>
      </w:r>
    </w:p>
    <w:p w:rsidR="003A251D" w:rsidRPr="005A6D35" w:rsidRDefault="003A251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副组长：</w:t>
      </w:r>
      <w:r w:rsidR="002C18D1" w:rsidRPr="005A6D35">
        <w:rPr>
          <w:rFonts w:ascii="仿宋" w:eastAsia="仿宋" w:hAnsi="仿宋" w:cs="宋体" w:hint="eastAsia"/>
          <w:kern w:val="0"/>
          <w:sz w:val="28"/>
          <w:szCs w:val="28"/>
        </w:rPr>
        <w:t xml:space="preserve">唐晓文  </w:t>
      </w:r>
      <w:r w:rsidR="00117DF8" w:rsidRPr="005A6D35">
        <w:rPr>
          <w:rFonts w:ascii="仿宋" w:eastAsia="仿宋" w:hAnsi="仿宋" w:cs="宋体" w:hint="eastAsia"/>
          <w:kern w:val="0"/>
          <w:sz w:val="28"/>
          <w:szCs w:val="28"/>
        </w:rPr>
        <w:t>王雪霞</w:t>
      </w:r>
      <w:r w:rsidR="002C18D1" w:rsidRPr="005A6D35">
        <w:rPr>
          <w:rFonts w:ascii="仿宋" w:eastAsia="仿宋" w:hAnsi="仿宋" w:cs="宋体" w:hint="eastAsia"/>
          <w:kern w:val="0"/>
          <w:sz w:val="28"/>
          <w:szCs w:val="28"/>
        </w:rPr>
        <w:t xml:space="preserve">  </w:t>
      </w:r>
      <w:r w:rsidR="00117DF8" w:rsidRPr="005A6D35">
        <w:rPr>
          <w:rFonts w:ascii="仿宋" w:eastAsia="仿宋" w:hAnsi="仿宋" w:cs="宋体" w:hint="eastAsia"/>
          <w:kern w:val="0"/>
          <w:sz w:val="28"/>
          <w:szCs w:val="28"/>
        </w:rPr>
        <w:t>张积林</w:t>
      </w:r>
      <w:r w:rsidRPr="005A6D35">
        <w:rPr>
          <w:rFonts w:ascii="仿宋" w:eastAsia="仿宋" w:hAnsi="仿宋" w:cs="宋体" w:hint="eastAsia"/>
          <w:kern w:val="0"/>
          <w:sz w:val="28"/>
          <w:szCs w:val="28"/>
        </w:rPr>
        <w:t xml:space="preserve"> </w:t>
      </w:r>
    </w:p>
    <w:p w:rsidR="003A251D" w:rsidRPr="005A6D35" w:rsidRDefault="003A251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成</w:t>
      </w:r>
      <w:r w:rsidR="002C18D1" w:rsidRPr="005A6D35">
        <w:rPr>
          <w:rFonts w:ascii="仿宋" w:eastAsia="仿宋" w:hAnsi="仿宋" w:cs="宋体" w:hint="eastAsia"/>
          <w:kern w:val="0"/>
          <w:sz w:val="28"/>
          <w:szCs w:val="28"/>
        </w:rPr>
        <w:t xml:space="preserve">  </w:t>
      </w:r>
      <w:r w:rsidRPr="005A6D35">
        <w:rPr>
          <w:rFonts w:ascii="仿宋" w:eastAsia="仿宋" w:hAnsi="仿宋" w:cs="宋体" w:hint="eastAsia"/>
          <w:kern w:val="0"/>
          <w:sz w:val="28"/>
          <w:szCs w:val="28"/>
        </w:rPr>
        <w:t>员：</w:t>
      </w:r>
      <w:r w:rsidR="002C44D2" w:rsidRPr="005A6D35">
        <w:rPr>
          <w:rFonts w:ascii="仿宋" w:eastAsia="仿宋" w:hAnsi="仿宋" w:cs="宋体" w:hint="eastAsia"/>
          <w:kern w:val="0"/>
          <w:sz w:val="28"/>
          <w:szCs w:val="28"/>
        </w:rPr>
        <w:t>刘鹏圣  李林  林振生  唐予婷  龙建辉  曾祝明  郭绍忠</w:t>
      </w:r>
      <w:r w:rsidRPr="005A6D35">
        <w:rPr>
          <w:rFonts w:ascii="仿宋" w:eastAsia="仿宋" w:hAnsi="仿宋" w:cs="宋体" w:hint="eastAsia"/>
          <w:kern w:val="0"/>
          <w:sz w:val="28"/>
          <w:szCs w:val="28"/>
        </w:rPr>
        <w:t xml:space="preserve"> </w:t>
      </w:r>
    </w:p>
    <w:p w:rsidR="003A251D" w:rsidRPr="005A6D35" w:rsidRDefault="003A251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领导小组下设办公室，负责领导小组的日常工作，办公室</w:t>
      </w:r>
      <w:r w:rsidR="002C44D2" w:rsidRPr="005A6D35">
        <w:rPr>
          <w:rFonts w:ascii="仿宋" w:eastAsia="仿宋" w:hAnsi="仿宋" w:cs="宋体" w:hint="eastAsia"/>
          <w:kern w:val="0"/>
          <w:sz w:val="28"/>
          <w:szCs w:val="28"/>
        </w:rPr>
        <w:t>主任由系党总支秘书担任</w:t>
      </w:r>
      <w:r w:rsidRPr="005A6D35">
        <w:rPr>
          <w:rFonts w:ascii="仿宋" w:eastAsia="仿宋" w:hAnsi="仿宋" w:cs="宋体" w:hint="eastAsia"/>
          <w:kern w:val="0"/>
          <w:sz w:val="28"/>
          <w:szCs w:val="28"/>
        </w:rPr>
        <w:t xml:space="preserve">。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 xml:space="preserve">六、方法步骤 </w:t>
      </w:r>
    </w:p>
    <w:p w:rsidR="003A251D" w:rsidRPr="005A6D35" w:rsidRDefault="003A251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lastRenderedPageBreak/>
        <w:t>根据学校</w:t>
      </w:r>
      <w:r w:rsidR="002C18D1" w:rsidRPr="005A6D35">
        <w:rPr>
          <w:rFonts w:ascii="仿宋" w:eastAsia="仿宋" w:hAnsi="仿宋" w:cs="宋体" w:hint="eastAsia"/>
          <w:kern w:val="0"/>
          <w:sz w:val="28"/>
          <w:szCs w:val="28"/>
        </w:rPr>
        <w:t>统一部署</w:t>
      </w:r>
      <w:r w:rsidRPr="005A6D35">
        <w:rPr>
          <w:rFonts w:ascii="仿宋" w:eastAsia="仿宋" w:hAnsi="仿宋" w:cs="宋体" w:hint="eastAsia"/>
          <w:kern w:val="0"/>
          <w:sz w:val="28"/>
          <w:szCs w:val="28"/>
        </w:rPr>
        <w:t>，我</w:t>
      </w:r>
      <w:r w:rsidR="002C44D2"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深入开展党的群众路线教育实践活动从201</w:t>
      </w:r>
      <w:r w:rsidR="002C44D2" w:rsidRPr="005A6D35">
        <w:rPr>
          <w:rFonts w:ascii="仿宋" w:eastAsia="仿宋" w:hAnsi="仿宋" w:cs="宋体" w:hint="eastAsia"/>
          <w:kern w:val="0"/>
          <w:sz w:val="28"/>
          <w:szCs w:val="28"/>
        </w:rPr>
        <w:t>4</w:t>
      </w:r>
      <w:r w:rsidRPr="005A6D35">
        <w:rPr>
          <w:rFonts w:ascii="仿宋" w:eastAsia="仿宋" w:hAnsi="仿宋" w:cs="宋体" w:hint="eastAsia"/>
          <w:kern w:val="0"/>
          <w:sz w:val="28"/>
          <w:szCs w:val="28"/>
        </w:rPr>
        <w:t>年</w:t>
      </w:r>
      <w:r w:rsidR="002C44D2" w:rsidRPr="005A6D35">
        <w:rPr>
          <w:rFonts w:ascii="仿宋" w:eastAsia="仿宋" w:hAnsi="仿宋" w:cs="宋体" w:hint="eastAsia"/>
          <w:kern w:val="0"/>
          <w:sz w:val="28"/>
          <w:szCs w:val="28"/>
        </w:rPr>
        <w:t>2</w:t>
      </w:r>
      <w:r w:rsidRPr="005A6D35">
        <w:rPr>
          <w:rFonts w:ascii="仿宋" w:eastAsia="仿宋" w:hAnsi="仿宋" w:cs="宋体" w:hint="eastAsia"/>
          <w:kern w:val="0"/>
          <w:sz w:val="28"/>
          <w:szCs w:val="28"/>
        </w:rPr>
        <w:t>月开始，至201</w:t>
      </w:r>
      <w:r w:rsidR="002C44D2" w:rsidRPr="005A6D35">
        <w:rPr>
          <w:rFonts w:ascii="仿宋" w:eastAsia="仿宋" w:hAnsi="仿宋" w:cs="宋体" w:hint="eastAsia"/>
          <w:kern w:val="0"/>
          <w:sz w:val="28"/>
          <w:szCs w:val="28"/>
        </w:rPr>
        <w:t>4</w:t>
      </w:r>
      <w:r w:rsidRPr="005A6D35">
        <w:rPr>
          <w:rFonts w:ascii="仿宋" w:eastAsia="仿宋" w:hAnsi="仿宋" w:cs="宋体" w:hint="eastAsia"/>
          <w:kern w:val="0"/>
          <w:sz w:val="28"/>
          <w:szCs w:val="28"/>
        </w:rPr>
        <w:t>年</w:t>
      </w:r>
      <w:r w:rsidR="002C44D2" w:rsidRPr="005A6D35">
        <w:rPr>
          <w:rFonts w:ascii="仿宋" w:eastAsia="仿宋" w:hAnsi="仿宋" w:cs="宋体" w:hint="eastAsia"/>
          <w:kern w:val="0"/>
          <w:sz w:val="28"/>
          <w:szCs w:val="28"/>
        </w:rPr>
        <w:t>6</w:t>
      </w:r>
      <w:r w:rsidRPr="005A6D35">
        <w:rPr>
          <w:rFonts w:ascii="仿宋" w:eastAsia="仿宋" w:hAnsi="仿宋" w:cs="宋体" w:hint="eastAsia"/>
          <w:kern w:val="0"/>
          <w:sz w:val="28"/>
          <w:szCs w:val="28"/>
        </w:rPr>
        <w:t>月底基本完成。整个教育实践活动着力抓好学习教育、听取意见，查摆问题、开展批评，整改落实、建章立制等</w:t>
      </w:r>
      <w:r w:rsidR="002C44D2" w:rsidRPr="005A6D35">
        <w:rPr>
          <w:rFonts w:ascii="仿宋" w:eastAsia="仿宋" w:hAnsi="仿宋" w:cs="宋体" w:hint="eastAsia"/>
          <w:kern w:val="0"/>
          <w:sz w:val="28"/>
          <w:szCs w:val="28"/>
        </w:rPr>
        <w:t>3</w:t>
      </w:r>
      <w:r w:rsidRPr="005A6D35">
        <w:rPr>
          <w:rFonts w:ascii="仿宋" w:eastAsia="仿宋" w:hAnsi="仿宋" w:cs="宋体" w:hint="eastAsia"/>
          <w:kern w:val="0"/>
          <w:sz w:val="28"/>
          <w:szCs w:val="28"/>
        </w:rPr>
        <w:t xml:space="preserve">个环节的工作。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（一）学习教育、听取意见（</w:t>
      </w:r>
      <w:r w:rsidR="00E47EAD" w:rsidRPr="005A6D35">
        <w:rPr>
          <w:rFonts w:ascii="仿宋" w:eastAsia="仿宋" w:hAnsi="仿宋" w:cs="TT408Do00" w:hint="eastAsia"/>
          <w:b/>
          <w:color w:val="000000"/>
          <w:kern w:val="0"/>
          <w:sz w:val="28"/>
          <w:szCs w:val="28"/>
        </w:rPr>
        <w:t>2月至3月，时间约4周</w:t>
      </w:r>
      <w:r w:rsidRPr="005A6D35">
        <w:rPr>
          <w:rFonts w:ascii="仿宋" w:eastAsia="仿宋" w:hAnsi="仿宋" w:cs="宋体" w:hint="eastAsia"/>
          <w:b/>
          <w:kern w:val="0"/>
          <w:sz w:val="28"/>
          <w:szCs w:val="28"/>
        </w:rPr>
        <w:t>）。</w:t>
      </w:r>
      <w:r w:rsidRPr="005A6D35">
        <w:rPr>
          <w:rFonts w:ascii="仿宋" w:eastAsia="仿宋" w:hAnsi="仿宋" w:cs="宋体" w:hint="eastAsia"/>
          <w:kern w:val="0"/>
          <w:sz w:val="28"/>
          <w:szCs w:val="28"/>
        </w:rPr>
        <w:t xml:space="preserve">重点抓好学习宣传和思想教育、深入开展调查研究，广泛听取意见，明确宗旨意识、工作作风、廉洁自律方面的要求和标准。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1. 召开动员大会。</w:t>
      </w:r>
      <w:r w:rsidRPr="005A6D35">
        <w:rPr>
          <w:rFonts w:ascii="仿宋" w:eastAsia="仿宋" w:hAnsi="仿宋" w:cs="宋体" w:hint="eastAsia"/>
          <w:kern w:val="0"/>
          <w:sz w:val="28"/>
          <w:szCs w:val="28"/>
        </w:rPr>
        <w:t>成立</w:t>
      </w:r>
      <w:r w:rsidR="00E47EAD" w:rsidRPr="005A6D35">
        <w:rPr>
          <w:rFonts w:ascii="仿宋" w:eastAsia="仿宋" w:hAnsi="仿宋" w:cs="宋体" w:hint="eastAsia"/>
          <w:kern w:val="0"/>
          <w:sz w:val="28"/>
          <w:szCs w:val="28"/>
        </w:rPr>
        <w:t>数理系</w:t>
      </w:r>
      <w:r w:rsidRPr="005A6D35">
        <w:rPr>
          <w:rFonts w:ascii="仿宋" w:eastAsia="仿宋" w:hAnsi="仿宋" w:cs="宋体" w:hint="eastAsia"/>
          <w:kern w:val="0"/>
          <w:sz w:val="28"/>
          <w:szCs w:val="28"/>
        </w:rPr>
        <w:t>教育实践活动领导小组，按照学校方案部署制定</w:t>
      </w:r>
      <w:r w:rsidR="00E47EAD" w:rsidRPr="005A6D35">
        <w:rPr>
          <w:rFonts w:ascii="仿宋" w:eastAsia="仿宋" w:hAnsi="仿宋" w:cs="宋体" w:hint="eastAsia"/>
          <w:kern w:val="0"/>
          <w:sz w:val="28"/>
          <w:szCs w:val="28"/>
        </w:rPr>
        <w:t>数理系</w:t>
      </w:r>
      <w:r w:rsidRPr="005A6D35">
        <w:rPr>
          <w:rFonts w:ascii="仿宋" w:eastAsia="仿宋" w:hAnsi="仿宋" w:cs="宋体" w:hint="eastAsia"/>
          <w:kern w:val="0"/>
          <w:sz w:val="28"/>
          <w:szCs w:val="28"/>
        </w:rPr>
        <w:t>教育活动实施方案。</w:t>
      </w:r>
      <w:r w:rsidR="00E47EAD" w:rsidRPr="005A6D35">
        <w:rPr>
          <w:rFonts w:ascii="仿宋" w:eastAsia="仿宋" w:hAnsi="仿宋" w:cs="宋体" w:hint="eastAsia"/>
          <w:kern w:val="0"/>
          <w:sz w:val="28"/>
          <w:szCs w:val="28"/>
        </w:rPr>
        <w:t>3</w:t>
      </w:r>
      <w:r w:rsidRPr="005A6D35">
        <w:rPr>
          <w:rFonts w:ascii="仿宋" w:eastAsia="仿宋" w:hAnsi="仿宋" w:cs="宋体" w:hint="eastAsia"/>
          <w:kern w:val="0"/>
          <w:sz w:val="28"/>
          <w:szCs w:val="28"/>
        </w:rPr>
        <w:t>月</w:t>
      </w:r>
      <w:r w:rsidR="00E47EAD" w:rsidRPr="005A6D35">
        <w:rPr>
          <w:rFonts w:ascii="仿宋" w:eastAsia="仿宋" w:hAnsi="仿宋" w:cs="宋体" w:hint="eastAsia"/>
          <w:kern w:val="0"/>
          <w:sz w:val="28"/>
          <w:szCs w:val="28"/>
        </w:rPr>
        <w:t>初</w:t>
      </w:r>
      <w:r w:rsidRPr="005A6D35">
        <w:rPr>
          <w:rFonts w:ascii="仿宋" w:eastAsia="仿宋" w:hAnsi="仿宋" w:cs="宋体" w:hint="eastAsia"/>
          <w:kern w:val="0"/>
          <w:sz w:val="28"/>
          <w:szCs w:val="28"/>
        </w:rPr>
        <w:t xml:space="preserve">召开全体党员大会，进行动员部署，使全体党员、干部深刻领会开展这次教育实践活动的重大意义，准确把握教育实践活动的指导思想、总体要求、目标任务、基本原则、方法步骤和时间安排，为开展活动做好思想准备和组织准备。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2.组织学习教育。</w:t>
      </w:r>
      <w:r w:rsidRPr="005A6D35">
        <w:rPr>
          <w:rFonts w:ascii="仿宋" w:eastAsia="仿宋" w:hAnsi="仿宋" w:cs="宋体" w:hint="eastAsia"/>
          <w:kern w:val="0"/>
          <w:sz w:val="28"/>
          <w:szCs w:val="28"/>
        </w:rPr>
        <w:t>组织开展“群众路线和群众观点”主题学习教育活动。以习近平总书记一系列重要讲话精神和《论群众路线—重要论述摘编》、《党的群众路线教育实践活动学习文件选编》、《厉行节约、反对浪费—重要论述摘编》为重点，组织党员、干部认真学习中国特色社会主义理论体系，学习党章和党的十八大报告，学习党的光辉历史和优良传统，在全</w:t>
      </w:r>
      <w:r w:rsidR="00E47EAD"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扎实深入开展理想信念、党性党风党纪和道德品行教育、中国特色社会主义教育，开展马克思主义群众观点和党的群众路线的专题学习讨论。</w:t>
      </w:r>
      <w:r w:rsidR="00882C8A" w:rsidRPr="005A6D35">
        <w:rPr>
          <w:rFonts w:ascii="仿宋" w:eastAsia="仿宋" w:hAnsi="仿宋" w:cs="宋体" w:hint="eastAsia"/>
          <w:kern w:val="0"/>
          <w:sz w:val="28"/>
          <w:szCs w:val="28"/>
        </w:rPr>
        <w:t>集中学习时间不少于1周。</w:t>
      </w:r>
    </w:p>
    <w:p w:rsidR="003A251D" w:rsidRPr="005A6D35" w:rsidRDefault="00E47EAD"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系</w:t>
      </w:r>
      <w:r w:rsidR="003A251D" w:rsidRPr="005A6D35">
        <w:rPr>
          <w:rFonts w:ascii="仿宋" w:eastAsia="仿宋" w:hAnsi="仿宋" w:cs="宋体" w:hint="eastAsia"/>
          <w:kern w:val="0"/>
          <w:sz w:val="28"/>
          <w:szCs w:val="28"/>
        </w:rPr>
        <w:t xml:space="preserve">领导班子要带头学习，组织辅导报告，开展交流研讨，撰写心得体会，为党员、群众树立理论学习的榜样。各党支部要结合工作实际，制定党员学习计划，采取个人自学、集中培训、集体研讨相结合的形式，确保学习效果。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3.广泛征求意见。</w:t>
      </w:r>
      <w:r w:rsidRPr="005A6D35">
        <w:rPr>
          <w:rFonts w:ascii="仿宋" w:eastAsia="仿宋" w:hAnsi="仿宋" w:cs="宋体" w:hint="eastAsia"/>
          <w:kern w:val="0"/>
          <w:sz w:val="28"/>
          <w:szCs w:val="28"/>
        </w:rPr>
        <w:t>要把依靠群众开展教育作为根本方法，到群众中去听意见、找问题。</w:t>
      </w:r>
      <w:r w:rsidR="00E47EAD"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领导要深入各教学单位、学生班级和和学生宿舍等一线，广泛征求师生员工对</w:t>
      </w:r>
      <w:r w:rsidR="00E47EAD" w:rsidRPr="005A6D35">
        <w:rPr>
          <w:rFonts w:ascii="仿宋" w:eastAsia="仿宋" w:hAnsi="仿宋" w:cs="宋体" w:hint="eastAsia"/>
          <w:kern w:val="0"/>
          <w:sz w:val="28"/>
          <w:szCs w:val="28"/>
        </w:rPr>
        <w:t>我系</w:t>
      </w:r>
      <w:r w:rsidRPr="005A6D35">
        <w:rPr>
          <w:rFonts w:ascii="仿宋" w:eastAsia="仿宋" w:hAnsi="仿宋" w:cs="宋体" w:hint="eastAsia"/>
          <w:kern w:val="0"/>
          <w:sz w:val="28"/>
          <w:szCs w:val="28"/>
        </w:rPr>
        <w:t>领导班子和领导干部作风的意见和建议。</w:t>
      </w:r>
      <w:r w:rsidR="00E47EAD" w:rsidRPr="005A6D35">
        <w:rPr>
          <w:rFonts w:ascii="仿宋" w:eastAsia="仿宋" w:hAnsi="仿宋" w:cs="宋体" w:hint="eastAsia"/>
          <w:kern w:val="0"/>
          <w:sz w:val="28"/>
          <w:szCs w:val="28"/>
        </w:rPr>
        <w:t>我系</w:t>
      </w:r>
      <w:r w:rsidRPr="005A6D35">
        <w:rPr>
          <w:rFonts w:ascii="仿宋" w:eastAsia="仿宋" w:hAnsi="仿宋" w:cs="宋体" w:hint="eastAsia"/>
          <w:kern w:val="0"/>
          <w:sz w:val="28"/>
          <w:szCs w:val="28"/>
        </w:rPr>
        <w:t xml:space="preserve">将对征求到的意见和建议进行汇总归类，及时向领导班子和党员干部反馈，真正做到边学边查、边查边改，不等不靠、务求实效。 </w:t>
      </w:r>
    </w:p>
    <w:p w:rsidR="003A251D" w:rsidRPr="005A6D35" w:rsidRDefault="00E47EAD" w:rsidP="00E47EAD">
      <w:pPr>
        <w:autoSpaceDE w:val="0"/>
        <w:autoSpaceDN w:val="0"/>
        <w:adjustRightInd w:val="0"/>
        <w:spacing w:line="500" w:lineRule="exact"/>
        <w:ind w:firstLineChars="200" w:firstLine="560"/>
        <w:jc w:val="left"/>
        <w:rPr>
          <w:rFonts w:ascii="仿宋" w:eastAsia="仿宋" w:hAnsi="仿宋" w:cs="宋体"/>
          <w:kern w:val="0"/>
          <w:sz w:val="28"/>
          <w:szCs w:val="28"/>
        </w:rPr>
      </w:pPr>
      <w:r w:rsidRPr="005A6D35">
        <w:rPr>
          <w:rFonts w:ascii="仿宋" w:eastAsia="仿宋" w:hAnsi="仿宋" w:cs="TT4082o00" w:hint="eastAsia"/>
          <w:color w:val="000000"/>
          <w:kern w:val="0"/>
          <w:sz w:val="28"/>
          <w:szCs w:val="28"/>
        </w:rPr>
        <w:t>学习教育、听取意见环节结束后，形成简要情况报告，经校党委督导组审核后，报校党委教育实践活动领导小组办公室。</w:t>
      </w:r>
      <w:r w:rsidR="003A251D" w:rsidRPr="005A6D35">
        <w:rPr>
          <w:rFonts w:ascii="仿宋" w:eastAsia="仿宋" w:hAnsi="仿宋" w:cs="宋体" w:hint="eastAsia"/>
          <w:kern w:val="0"/>
          <w:sz w:val="28"/>
          <w:szCs w:val="28"/>
        </w:rPr>
        <w:t xml:space="preserve">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lastRenderedPageBreak/>
        <w:t>（二）查摆问题、开展批评（</w:t>
      </w:r>
      <w:r w:rsidR="00E47EAD" w:rsidRPr="005A6D35">
        <w:rPr>
          <w:rFonts w:ascii="仿宋" w:eastAsia="仿宋" w:hAnsi="仿宋" w:cs="TT408Do00" w:hint="eastAsia"/>
          <w:color w:val="000000"/>
          <w:kern w:val="0"/>
          <w:sz w:val="28"/>
          <w:szCs w:val="28"/>
        </w:rPr>
        <w:t>4月，时间约4周</w:t>
      </w:r>
      <w:r w:rsidRPr="005A6D35">
        <w:rPr>
          <w:rFonts w:ascii="仿宋" w:eastAsia="仿宋" w:hAnsi="仿宋" w:cs="宋体" w:hint="eastAsia"/>
          <w:b/>
          <w:kern w:val="0"/>
          <w:sz w:val="28"/>
          <w:szCs w:val="28"/>
        </w:rPr>
        <w:t>）。</w:t>
      </w:r>
      <w:r w:rsidRPr="005A6D35">
        <w:rPr>
          <w:rFonts w:ascii="仿宋" w:eastAsia="仿宋" w:hAnsi="仿宋" w:cs="宋体" w:hint="eastAsia"/>
          <w:kern w:val="0"/>
          <w:sz w:val="28"/>
          <w:szCs w:val="28"/>
        </w:rPr>
        <w:t xml:space="preserve">围绕开好专题民主生活会和组织生活会这一重点，认真查摆作风方面存在的问题，进行党性分析和自我剖析，以整风精神开展批评与自我批评。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1. 认真撰写对照检查材料。</w:t>
      </w:r>
      <w:r w:rsidR="00E47EAD"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 xml:space="preserve">领导班子和领导干部要重点围绕为民务实清廉要求，认真梳理“四风”的具体表现，深刻查摆突出问题。查摆问题的方法是师生提、自己找、上级点、互相帮，重点是自己找。党员领导干部要自己动手撰写对照检查材料。对照检查材料一般包括作风基本情况、存在的主要问题、原因分析、努力方向和改进措施等四个部分，重点放在后三部分。 </w:t>
      </w:r>
    </w:p>
    <w:p w:rsidR="003A251D" w:rsidRPr="005A6D35" w:rsidRDefault="00882C8A"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系领导班子成员的</w:t>
      </w:r>
      <w:r w:rsidR="003A251D" w:rsidRPr="005A6D35">
        <w:rPr>
          <w:rFonts w:ascii="仿宋" w:eastAsia="仿宋" w:hAnsi="仿宋" w:cs="宋体" w:hint="eastAsia"/>
          <w:kern w:val="0"/>
          <w:sz w:val="28"/>
          <w:szCs w:val="28"/>
        </w:rPr>
        <w:t xml:space="preserve">对照检查材料要紧扣主题，开门见山，突出重点，既要联系工作实际，又要触及思想灵魂，正视矛盾和问题，讲真话、讲实话、讲心里话；要善于从群众反映的具体问题中反思干部作风方面存在的问题，从干部作风问题中反思体制机制方面存在的问题，从班子问题中反思个人问题，从苗头性倾向性问题和发生过的典型案例中查找隐患问题；要提出实实在在、明确具体、便于实施的整改措施。对照检查材料，要在民主生活会召开前一周，报送学校督导组审阅后，根据反馈意见进行修改。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2. 召开专题民主生活会。</w:t>
      </w:r>
      <w:r w:rsidRPr="005A6D35">
        <w:rPr>
          <w:rFonts w:ascii="仿宋" w:eastAsia="仿宋" w:hAnsi="仿宋" w:cs="宋体" w:hint="eastAsia"/>
          <w:kern w:val="0"/>
          <w:sz w:val="28"/>
          <w:szCs w:val="28"/>
        </w:rPr>
        <w:t xml:space="preserve">会前，班子成员之间要互相谈心。会上既要进行深刻的自我批评，开诚布公，又要进行诚恳的相互批评。自我批评不护短、不遮掩，一针见血地讲出个人思想和作风方面存在的突出问题；相互批评实事求是、坚持原则，做到不回避矛盾、不纠缠细枝末节、不搞无原则纷争、真心实意帮助同志。期间，各支部也要召开专题组织生活会，组织每个党员查找作风方面存在的突出问题，提出改进措施和办法。 </w:t>
      </w:r>
    </w:p>
    <w:p w:rsidR="003A251D" w:rsidRPr="005A6D35" w:rsidRDefault="003A251D" w:rsidP="00E47EAD">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3. 组织开展评议。</w:t>
      </w:r>
      <w:r w:rsidRPr="005A6D35">
        <w:rPr>
          <w:rFonts w:ascii="仿宋" w:eastAsia="仿宋" w:hAnsi="仿宋" w:cs="宋体" w:hint="eastAsia"/>
          <w:kern w:val="0"/>
          <w:sz w:val="28"/>
          <w:szCs w:val="28"/>
        </w:rPr>
        <w:t>民主生活会后，组织召开评议会，通报领导班子民主生活会情况，重点通报听取意见、查找问题、开展批评和自我批评的情况，对民主生活会情况进行评议。重点通报听取意见、查找问题、开展批评和自我批评等情况，形成民主生活会情况专题报告</w:t>
      </w:r>
      <w:r w:rsidR="00E47EAD" w:rsidRPr="005A6D35">
        <w:rPr>
          <w:rFonts w:ascii="仿宋" w:eastAsia="仿宋" w:hAnsi="仿宋" w:cs="宋体" w:hint="eastAsia"/>
          <w:kern w:val="0"/>
          <w:sz w:val="28"/>
          <w:szCs w:val="28"/>
        </w:rPr>
        <w:t>并</w:t>
      </w:r>
      <w:r w:rsidR="00E47EAD" w:rsidRPr="005A6D35">
        <w:rPr>
          <w:rFonts w:ascii="仿宋" w:eastAsia="仿宋" w:hAnsi="仿宋" w:cs="TT4082o00" w:hint="eastAsia"/>
          <w:color w:val="000000"/>
          <w:kern w:val="0"/>
          <w:sz w:val="28"/>
          <w:szCs w:val="28"/>
        </w:rPr>
        <w:t>在本系范围内通报后上报学校教育实践活动领导小组办公室。</w:t>
      </w:r>
      <w:r w:rsidRPr="005A6D35">
        <w:rPr>
          <w:rFonts w:ascii="仿宋" w:eastAsia="仿宋" w:hAnsi="仿宋" w:cs="宋体" w:hint="eastAsia"/>
          <w:kern w:val="0"/>
          <w:sz w:val="28"/>
          <w:szCs w:val="28"/>
        </w:rPr>
        <w:t xml:space="preserve">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（三）整改落实、建章立制（</w:t>
      </w:r>
      <w:r w:rsidR="00E47EAD" w:rsidRPr="005A6D35">
        <w:rPr>
          <w:rFonts w:ascii="仿宋" w:eastAsia="仿宋" w:hAnsi="仿宋" w:cs="TT408Do00" w:hint="eastAsia"/>
          <w:b/>
          <w:color w:val="000000"/>
          <w:kern w:val="0"/>
          <w:sz w:val="28"/>
          <w:szCs w:val="28"/>
        </w:rPr>
        <w:t>5月至6月，时间约4周</w:t>
      </w:r>
      <w:r w:rsidRPr="005A6D35">
        <w:rPr>
          <w:rFonts w:ascii="仿宋" w:eastAsia="仿宋" w:hAnsi="仿宋" w:cs="宋体" w:hint="eastAsia"/>
          <w:b/>
          <w:kern w:val="0"/>
          <w:sz w:val="28"/>
          <w:szCs w:val="28"/>
        </w:rPr>
        <w:t>）。</w:t>
      </w:r>
      <w:r w:rsidRPr="005A6D35">
        <w:rPr>
          <w:rFonts w:ascii="仿宋" w:eastAsia="仿宋" w:hAnsi="仿宋" w:cs="宋体" w:hint="eastAsia"/>
          <w:kern w:val="0"/>
          <w:sz w:val="28"/>
          <w:szCs w:val="28"/>
        </w:rPr>
        <w:t xml:space="preserve">重点抓好制定和落实整改方案、集中解决突出问题、完善体制机制工作，确保活动取得实效。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1. 制定整改方案。</w:t>
      </w:r>
      <w:r w:rsidRPr="005A6D35">
        <w:rPr>
          <w:rFonts w:ascii="仿宋" w:eastAsia="仿宋" w:hAnsi="仿宋" w:cs="宋体" w:hint="eastAsia"/>
          <w:kern w:val="0"/>
          <w:sz w:val="28"/>
          <w:szCs w:val="28"/>
        </w:rPr>
        <w:t>重点针对查摆出来的作风问题和需要完善的制度，确定整改落实的项目，明确具体措施、责任领导，制定整改任务书、时间</w:t>
      </w:r>
      <w:r w:rsidRPr="005A6D35">
        <w:rPr>
          <w:rFonts w:ascii="仿宋" w:eastAsia="仿宋" w:hAnsi="仿宋" w:cs="宋体" w:hint="eastAsia"/>
          <w:kern w:val="0"/>
          <w:sz w:val="28"/>
          <w:szCs w:val="28"/>
        </w:rPr>
        <w:lastRenderedPageBreak/>
        <w:t xml:space="preserve">表，注重从体制机制上解决问题，使贯彻党的群众路线成为党员、干部长期自觉的行动。形成整改方案后，以适当方式向党员、师生员工通报，做出公开承诺，接受党员、师生员工的监督。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2. 抓好整改落实。</w:t>
      </w:r>
      <w:r w:rsidRPr="005A6D35">
        <w:rPr>
          <w:rFonts w:ascii="仿宋" w:eastAsia="仿宋" w:hAnsi="仿宋" w:cs="宋体" w:hint="eastAsia"/>
          <w:kern w:val="0"/>
          <w:sz w:val="28"/>
          <w:szCs w:val="28"/>
        </w:rPr>
        <w:t>落实整改方案，</w:t>
      </w:r>
      <w:r w:rsidR="00E47EAD" w:rsidRPr="005A6D35">
        <w:rPr>
          <w:rFonts w:ascii="仿宋" w:eastAsia="仿宋" w:hAnsi="仿宋" w:cs="宋体" w:hint="eastAsia"/>
          <w:kern w:val="0"/>
          <w:sz w:val="28"/>
          <w:szCs w:val="28"/>
        </w:rPr>
        <w:t>系</w:t>
      </w:r>
      <w:r w:rsidR="00882C8A" w:rsidRPr="005A6D35">
        <w:rPr>
          <w:rFonts w:ascii="仿宋" w:eastAsia="仿宋" w:hAnsi="仿宋" w:cs="宋体" w:hint="eastAsia"/>
          <w:kern w:val="0"/>
          <w:sz w:val="28"/>
          <w:szCs w:val="28"/>
        </w:rPr>
        <w:t>党政</w:t>
      </w:r>
      <w:r w:rsidRPr="005A6D35">
        <w:rPr>
          <w:rFonts w:ascii="仿宋" w:eastAsia="仿宋" w:hAnsi="仿宋" w:cs="宋体" w:hint="eastAsia"/>
          <w:kern w:val="0"/>
          <w:sz w:val="28"/>
          <w:szCs w:val="28"/>
        </w:rPr>
        <w:t xml:space="preserve">领导要亲自挂帅，统筹协调，督促落实；其他领导分工负责，抓好落实，防止形式主义。落实整改方案、解决突出问题的进展情况，要在整改方案公示范围内公布。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3. 完善规章制度。</w:t>
      </w:r>
      <w:r w:rsidRPr="005A6D35">
        <w:rPr>
          <w:rFonts w:ascii="仿宋" w:eastAsia="仿宋" w:hAnsi="仿宋" w:cs="宋体" w:hint="eastAsia"/>
          <w:kern w:val="0"/>
          <w:sz w:val="28"/>
          <w:szCs w:val="28"/>
        </w:rPr>
        <w:t>着眼于从制度层面约束制止“四风”，对贯彻群众路线已有制度进行梳理。经实践检验行之有效、群众认可的，要长期坚持，抓好落实；对不适应新形势新任务要求的，要抓紧修订完善，推动改进工作作风、密切联系群众的常态化、长效化。重点健全民主决策制，学术诚信、师德师风考核制度，</w:t>
      </w:r>
      <w:r w:rsidR="00E47EAD" w:rsidRPr="005A6D35">
        <w:rPr>
          <w:rFonts w:ascii="仿宋" w:eastAsia="仿宋" w:hAnsi="仿宋" w:cs="宋体" w:hint="eastAsia"/>
          <w:kern w:val="0"/>
          <w:sz w:val="28"/>
          <w:szCs w:val="28"/>
        </w:rPr>
        <w:t>班</w:t>
      </w:r>
      <w:r w:rsidRPr="005A6D35">
        <w:rPr>
          <w:rFonts w:ascii="仿宋" w:eastAsia="仿宋" w:hAnsi="仿宋" w:cs="宋体" w:hint="eastAsia"/>
          <w:kern w:val="0"/>
          <w:sz w:val="28"/>
          <w:szCs w:val="28"/>
        </w:rPr>
        <w:t xml:space="preserve">导师制，厉行节约、制止浪费考核评价机制等。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4.召开总结大会。</w:t>
      </w:r>
      <w:r w:rsidRPr="005A6D35">
        <w:rPr>
          <w:rFonts w:ascii="仿宋" w:eastAsia="仿宋" w:hAnsi="仿宋" w:cs="宋体" w:hint="eastAsia"/>
          <w:kern w:val="0"/>
          <w:sz w:val="28"/>
          <w:szCs w:val="28"/>
        </w:rPr>
        <w:t xml:space="preserve">召开教育实践活动总结大会，对教育实践活动全过程、主要活动措施和做法、取得的成效和基本经验、下一步工作的目标和方向进行系统总结。听取学校督导组的意见和建议，继续抓好整改措施的落实，建立长效机制，巩固扩大教育实践活动成果。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 xml:space="preserve">七、相关要求 </w:t>
      </w:r>
    </w:p>
    <w:p w:rsidR="003A251D" w:rsidRPr="005A6D35" w:rsidRDefault="006A3412" w:rsidP="002C44D2">
      <w:pPr>
        <w:widowControl/>
        <w:spacing w:line="440" w:lineRule="exact"/>
        <w:ind w:firstLineChars="200" w:firstLine="560"/>
        <w:jc w:val="left"/>
        <w:rPr>
          <w:rFonts w:ascii="仿宋" w:eastAsia="仿宋" w:hAnsi="仿宋" w:cs="宋体"/>
          <w:kern w:val="0"/>
          <w:sz w:val="28"/>
          <w:szCs w:val="28"/>
        </w:rPr>
      </w:pPr>
      <w:r w:rsidRPr="005A6D35">
        <w:rPr>
          <w:rFonts w:ascii="仿宋" w:eastAsia="仿宋" w:hAnsi="仿宋" w:cs="宋体" w:hint="eastAsia"/>
          <w:kern w:val="0"/>
          <w:sz w:val="28"/>
          <w:szCs w:val="28"/>
        </w:rPr>
        <w:t>数理系</w:t>
      </w:r>
      <w:r w:rsidR="003A251D" w:rsidRPr="005A6D35">
        <w:rPr>
          <w:rFonts w:ascii="仿宋" w:eastAsia="仿宋" w:hAnsi="仿宋" w:cs="宋体" w:hint="eastAsia"/>
          <w:kern w:val="0"/>
          <w:sz w:val="28"/>
          <w:szCs w:val="28"/>
        </w:rPr>
        <w:t xml:space="preserve">各支部及每名党员领导干部要把教育实践活动作为当前首要政治任务，思想上高度重视，工作上落实责任，组织上提供保障，严密组织，认真实施，确保教育实践活动落到实处、取得实效。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（一）落实领导责任。</w:t>
      </w:r>
      <w:r w:rsidR="00E47EAD"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党的群众路线教育实践活动领导小组，负责制订活动总体方案并负责活动的组织实施。每位</w:t>
      </w:r>
      <w:r w:rsidR="00E47EAD"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 xml:space="preserve">领导要指导分管部门和单位所在支部开展教育实践活动。要用好的作风组织开展活动，力戒形式主义，不走过场，做到“不虚”；着力解决突出问题，做到“不空”；紧紧围绕为民务实清廉，做到“不偏”。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（二）注重统筹实施</w:t>
      </w:r>
      <w:r w:rsidRPr="005A6D35">
        <w:rPr>
          <w:rFonts w:ascii="仿宋" w:eastAsia="仿宋" w:hAnsi="仿宋" w:cs="宋体" w:hint="eastAsia"/>
          <w:kern w:val="0"/>
          <w:sz w:val="28"/>
          <w:szCs w:val="28"/>
        </w:rPr>
        <w:t>。坚持把活动总要求贯穿始终、坚持把反对“四风”贯穿始终、坚持把整风精神贯穿始终、坚持把领导带头贯穿始终、坚持把制度建设贯穿始终，使教育实践活动三个环节的各项工作有机衔接。既要认真落实中央和</w:t>
      </w:r>
      <w:r w:rsidR="00E47EAD" w:rsidRPr="005A6D35">
        <w:rPr>
          <w:rFonts w:ascii="仿宋" w:eastAsia="仿宋" w:hAnsi="仿宋" w:cs="宋体" w:hint="eastAsia"/>
          <w:kern w:val="0"/>
          <w:sz w:val="28"/>
          <w:szCs w:val="28"/>
        </w:rPr>
        <w:t>省委</w:t>
      </w:r>
      <w:r w:rsidRPr="005A6D35">
        <w:rPr>
          <w:rFonts w:ascii="仿宋" w:eastAsia="仿宋" w:hAnsi="仿宋" w:cs="宋体" w:hint="eastAsia"/>
          <w:kern w:val="0"/>
          <w:sz w:val="28"/>
          <w:szCs w:val="28"/>
        </w:rPr>
        <w:t>统一部署，把“规定动作”做到位，又要结合</w:t>
      </w:r>
      <w:r w:rsidR="00E47EAD" w:rsidRPr="005A6D35">
        <w:rPr>
          <w:rFonts w:ascii="仿宋" w:eastAsia="仿宋" w:hAnsi="仿宋" w:cs="宋体" w:hint="eastAsia"/>
          <w:kern w:val="0"/>
          <w:sz w:val="28"/>
          <w:szCs w:val="28"/>
        </w:rPr>
        <w:t>我系</w:t>
      </w:r>
      <w:r w:rsidRPr="005A6D35">
        <w:rPr>
          <w:rFonts w:ascii="仿宋" w:eastAsia="仿宋" w:hAnsi="仿宋" w:cs="宋体" w:hint="eastAsia"/>
          <w:kern w:val="0"/>
          <w:sz w:val="28"/>
          <w:szCs w:val="28"/>
        </w:rPr>
        <w:t>的教学科研和日常工作管理，统筹兼顾，合理安排，妥善处理工作和活动的关系，做到两手抓、两不误、两促进。要把是否推进</w:t>
      </w:r>
      <w:r w:rsidR="00E47EAD" w:rsidRPr="005A6D35">
        <w:rPr>
          <w:rFonts w:ascii="仿宋" w:eastAsia="仿宋" w:hAnsi="仿宋" w:cs="宋体" w:hint="eastAsia"/>
          <w:kern w:val="0"/>
          <w:sz w:val="28"/>
          <w:szCs w:val="28"/>
        </w:rPr>
        <w:t>我系</w:t>
      </w:r>
      <w:r w:rsidRPr="005A6D35">
        <w:rPr>
          <w:rFonts w:ascii="仿宋" w:eastAsia="仿宋" w:hAnsi="仿宋" w:cs="宋体" w:hint="eastAsia"/>
          <w:kern w:val="0"/>
          <w:sz w:val="28"/>
          <w:szCs w:val="28"/>
        </w:rPr>
        <w:t xml:space="preserve">教学科研和事业发展、师生员工是否满意作为衡量教育实践活动成效的重要标准。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lastRenderedPageBreak/>
        <w:t>（三）加强宣传引导。</w:t>
      </w:r>
      <w:r w:rsidRPr="005A6D35">
        <w:rPr>
          <w:rFonts w:ascii="仿宋" w:eastAsia="仿宋" w:hAnsi="仿宋" w:cs="宋体" w:hint="eastAsia"/>
          <w:kern w:val="0"/>
          <w:sz w:val="28"/>
          <w:szCs w:val="28"/>
        </w:rPr>
        <w:t>要利用</w:t>
      </w:r>
      <w:r w:rsidR="00E47EAD" w:rsidRPr="005A6D35">
        <w:rPr>
          <w:rFonts w:ascii="仿宋" w:eastAsia="仿宋" w:hAnsi="仿宋" w:cs="宋体" w:hint="eastAsia"/>
          <w:kern w:val="0"/>
          <w:sz w:val="28"/>
          <w:szCs w:val="28"/>
        </w:rPr>
        <w:t>系</w:t>
      </w:r>
      <w:r w:rsidRPr="005A6D35">
        <w:rPr>
          <w:rFonts w:ascii="仿宋" w:eastAsia="仿宋" w:hAnsi="仿宋" w:cs="宋体" w:hint="eastAsia"/>
          <w:kern w:val="0"/>
          <w:sz w:val="28"/>
          <w:szCs w:val="28"/>
        </w:rPr>
        <w:t>网页、</w:t>
      </w:r>
      <w:r w:rsidR="00E47EAD" w:rsidRPr="005A6D35">
        <w:rPr>
          <w:rFonts w:ascii="仿宋" w:eastAsia="仿宋" w:hAnsi="仿宋" w:cs="宋体" w:hint="eastAsia"/>
          <w:kern w:val="0"/>
          <w:sz w:val="28"/>
          <w:szCs w:val="28"/>
        </w:rPr>
        <w:t>系刊、宣传栏</w:t>
      </w:r>
      <w:r w:rsidRPr="005A6D35">
        <w:rPr>
          <w:rFonts w:ascii="仿宋" w:eastAsia="仿宋" w:hAnsi="仿宋" w:cs="宋体" w:hint="eastAsia"/>
          <w:kern w:val="0"/>
          <w:sz w:val="28"/>
          <w:szCs w:val="28"/>
        </w:rPr>
        <w:t>等载体资源，采取新闻报道、典型宣传、专题专访等灵活多样的形式，大力宣传开展教育实践活动的重要意义、指导思想、目标要求、基本原则和方法步骤，及时报道</w:t>
      </w:r>
      <w:r w:rsidR="00E47EAD" w:rsidRPr="005A6D35">
        <w:rPr>
          <w:rFonts w:ascii="仿宋" w:eastAsia="仿宋" w:hAnsi="仿宋" w:cs="宋体" w:hint="eastAsia"/>
          <w:kern w:val="0"/>
          <w:sz w:val="28"/>
          <w:szCs w:val="28"/>
        </w:rPr>
        <w:t>我系</w:t>
      </w:r>
      <w:r w:rsidRPr="005A6D35">
        <w:rPr>
          <w:rFonts w:ascii="仿宋" w:eastAsia="仿宋" w:hAnsi="仿宋" w:cs="宋体" w:hint="eastAsia"/>
          <w:kern w:val="0"/>
          <w:sz w:val="28"/>
          <w:szCs w:val="28"/>
        </w:rPr>
        <w:t xml:space="preserve">开展教育实践活动的进展和成效，努力争取广大师生员工的积极参与，不断汇聚推动教育实践活动的正能量。 </w:t>
      </w:r>
    </w:p>
    <w:p w:rsidR="003A251D" w:rsidRPr="005A6D35"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（四）强化督促检查。</w:t>
      </w:r>
      <w:r w:rsidRPr="005A6D35">
        <w:rPr>
          <w:rFonts w:ascii="仿宋" w:eastAsia="仿宋" w:hAnsi="仿宋" w:cs="宋体" w:hint="eastAsia"/>
          <w:kern w:val="0"/>
          <w:sz w:val="28"/>
          <w:szCs w:val="28"/>
        </w:rPr>
        <w:t>认真接受学校督导组对</w:t>
      </w:r>
      <w:r w:rsidR="00E47EAD" w:rsidRPr="005A6D35">
        <w:rPr>
          <w:rFonts w:ascii="仿宋" w:eastAsia="仿宋" w:hAnsi="仿宋" w:cs="宋体" w:hint="eastAsia"/>
          <w:kern w:val="0"/>
          <w:sz w:val="28"/>
          <w:szCs w:val="28"/>
        </w:rPr>
        <w:t>我系</w:t>
      </w:r>
      <w:r w:rsidRPr="005A6D35">
        <w:rPr>
          <w:rFonts w:ascii="仿宋" w:eastAsia="仿宋" w:hAnsi="仿宋" w:cs="宋体" w:hint="eastAsia"/>
          <w:kern w:val="0"/>
          <w:sz w:val="28"/>
          <w:szCs w:val="28"/>
        </w:rPr>
        <w:t xml:space="preserve">教育实践活动的指导和监督，全力支持和配合督导组的工作。加强与督导组沟通，及时汇报活动进展情况，听取意见建议，保证教育实践活动扎实推进、取得实效。 </w:t>
      </w:r>
    </w:p>
    <w:p w:rsidR="003A251D" w:rsidRDefault="003A251D" w:rsidP="002C44D2">
      <w:pPr>
        <w:widowControl/>
        <w:spacing w:line="440" w:lineRule="exact"/>
        <w:ind w:firstLineChars="200" w:firstLine="562"/>
        <w:jc w:val="left"/>
        <w:rPr>
          <w:rFonts w:ascii="仿宋" w:eastAsia="仿宋" w:hAnsi="仿宋" w:cs="宋体"/>
          <w:kern w:val="0"/>
          <w:sz w:val="28"/>
          <w:szCs w:val="28"/>
        </w:rPr>
      </w:pPr>
      <w:r w:rsidRPr="005A6D35">
        <w:rPr>
          <w:rFonts w:ascii="仿宋" w:eastAsia="仿宋" w:hAnsi="仿宋" w:cs="宋体" w:hint="eastAsia"/>
          <w:b/>
          <w:kern w:val="0"/>
          <w:sz w:val="28"/>
          <w:szCs w:val="28"/>
        </w:rPr>
        <w:t>（五）形成工作成果。</w:t>
      </w:r>
      <w:r w:rsidRPr="005A6D35">
        <w:rPr>
          <w:rFonts w:ascii="仿宋" w:eastAsia="仿宋" w:hAnsi="仿宋" w:cs="宋体" w:hint="eastAsia"/>
          <w:kern w:val="0"/>
          <w:sz w:val="28"/>
          <w:szCs w:val="28"/>
        </w:rPr>
        <w:t>要切实按照中央要求和</w:t>
      </w:r>
      <w:r w:rsidR="00E47EAD" w:rsidRPr="005A6D35">
        <w:rPr>
          <w:rFonts w:ascii="仿宋" w:eastAsia="仿宋" w:hAnsi="仿宋" w:cs="宋体" w:hint="eastAsia"/>
          <w:kern w:val="0"/>
          <w:sz w:val="28"/>
          <w:szCs w:val="28"/>
        </w:rPr>
        <w:t>省委</w:t>
      </w:r>
      <w:r w:rsidRPr="005A6D35">
        <w:rPr>
          <w:rFonts w:ascii="仿宋" w:eastAsia="仿宋" w:hAnsi="仿宋" w:cs="宋体" w:hint="eastAsia"/>
          <w:kern w:val="0"/>
          <w:sz w:val="28"/>
          <w:szCs w:val="28"/>
        </w:rPr>
        <w:t>部署，围绕学校教育实践活动的目标任务，注重教育实践活动过程材料的搜集与经验成果的整理，形成一批理论成果、制度成果、实践成果，确保教育实践活动取得实效。</w:t>
      </w:r>
    </w:p>
    <w:p w:rsidR="005A6D35" w:rsidRDefault="005A6D35" w:rsidP="005A6D35">
      <w:pPr>
        <w:widowControl/>
        <w:spacing w:line="440" w:lineRule="exact"/>
        <w:ind w:firstLineChars="200" w:firstLine="560"/>
        <w:jc w:val="left"/>
        <w:rPr>
          <w:rFonts w:ascii="仿宋" w:eastAsia="仿宋" w:hAnsi="仿宋" w:cs="宋体"/>
          <w:kern w:val="0"/>
          <w:sz w:val="28"/>
          <w:szCs w:val="28"/>
        </w:rPr>
      </w:pPr>
    </w:p>
    <w:p w:rsidR="005A6D35" w:rsidRPr="005A6D35" w:rsidRDefault="005A6D35" w:rsidP="005A6D35">
      <w:pPr>
        <w:widowControl/>
        <w:spacing w:line="440" w:lineRule="exact"/>
        <w:ind w:firstLineChars="200" w:firstLine="560"/>
        <w:jc w:val="left"/>
        <w:rPr>
          <w:rFonts w:ascii="仿宋" w:eastAsia="仿宋" w:hAnsi="仿宋" w:cs="宋体"/>
          <w:kern w:val="0"/>
          <w:sz w:val="28"/>
          <w:szCs w:val="28"/>
        </w:rPr>
      </w:pPr>
    </w:p>
    <w:p w:rsidR="005A6D35" w:rsidRDefault="005A6D35" w:rsidP="00B625DA">
      <w:pPr>
        <w:spacing w:beforeLines="50" w:line="440" w:lineRule="exact"/>
        <w:ind w:firstLineChars="1972" w:firstLine="5522"/>
        <w:rPr>
          <w:rFonts w:ascii="宋体" w:eastAsia="仿宋" w:hAnsi="宋体" w:cs="宋体"/>
          <w:color w:val="000000"/>
          <w:sz w:val="28"/>
          <w:szCs w:val="28"/>
        </w:rPr>
      </w:pPr>
      <w:r>
        <w:rPr>
          <w:rFonts w:ascii="宋体" w:eastAsia="仿宋" w:hAnsi="宋体" w:cs="宋体" w:hint="eastAsia"/>
          <w:color w:val="000000"/>
          <w:sz w:val="28"/>
          <w:szCs w:val="28"/>
        </w:rPr>
        <w:t>中共福建工程学院</w:t>
      </w:r>
    </w:p>
    <w:p w:rsidR="005A6D35" w:rsidRPr="003E2C24" w:rsidRDefault="005A6D35" w:rsidP="005A6D35">
      <w:pPr>
        <w:spacing w:line="440" w:lineRule="exact"/>
        <w:ind w:firstLineChars="1921" w:firstLine="5379"/>
        <w:rPr>
          <w:rFonts w:ascii="仿宋" w:eastAsia="仿宋" w:hAnsi="仿宋" w:cs="宋体"/>
          <w:color w:val="000000"/>
          <w:sz w:val="28"/>
          <w:szCs w:val="28"/>
        </w:rPr>
      </w:pPr>
      <w:r>
        <w:rPr>
          <w:rFonts w:ascii="宋体" w:eastAsia="仿宋" w:hAnsi="宋体" w:cs="宋体" w:hint="eastAsia"/>
          <w:color w:val="000000"/>
          <w:sz w:val="28"/>
          <w:szCs w:val="28"/>
        </w:rPr>
        <w:t>数理系总支部委员会</w:t>
      </w:r>
    </w:p>
    <w:p w:rsidR="005A6D35" w:rsidRDefault="005A6D35" w:rsidP="00B625DA">
      <w:pPr>
        <w:spacing w:afterLines="50" w:line="440" w:lineRule="exact"/>
        <w:ind w:right="561" w:firstLineChars="1900" w:firstLine="5320"/>
        <w:rPr>
          <w:rFonts w:ascii="仿宋" w:eastAsia="仿宋" w:hAnsi="仿宋" w:cs="宋体"/>
          <w:color w:val="000000"/>
          <w:sz w:val="28"/>
          <w:szCs w:val="28"/>
        </w:rPr>
      </w:pPr>
      <w:r w:rsidRPr="003E2C24">
        <w:rPr>
          <w:rFonts w:ascii="仿宋" w:eastAsia="仿宋" w:hAnsi="仿宋" w:cs="宋体"/>
          <w:color w:val="000000"/>
          <w:sz w:val="28"/>
          <w:szCs w:val="28"/>
        </w:rPr>
        <w:t>二</w:t>
      </w:r>
      <w:r>
        <w:rPr>
          <w:rFonts w:ascii="仿宋" w:eastAsia="仿宋" w:hAnsi="仿宋" w:cs="宋体" w:hint="eastAsia"/>
          <w:color w:val="000000"/>
          <w:sz w:val="28"/>
          <w:szCs w:val="28"/>
        </w:rPr>
        <w:t>○</w:t>
      </w:r>
      <w:r w:rsidRPr="003E2C24">
        <w:rPr>
          <w:rFonts w:ascii="仿宋" w:eastAsia="仿宋" w:hAnsi="仿宋" w:cs="宋体"/>
          <w:color w:val="000000"/>
          <w:sz w:val="28"/>
          <w:szCs w:val="28"/>
        </w:rPr>
        <w:t>一</w:t>
      </w:r>
      <w:r>
        <w:rPr>
          <w:rFonts w:ascii="仿宋" w:eastAsia="仿宋" w:hAnsi="仿宋" w:cs="宋体" w:hint="eastAsia"/>
          <w:color w:val="000000"/>
          <w:sz w:val="28"/>
          <w:szCs w:val="28"/>
        </w:rPr>
        <w:t>四</w:t>
      </w:r>
      <w:r w:rsidRPr="003E2C24">
        <w:rPr>
          <w:rFonts w:ascii="仿宋" w:eastAsia="仿宋" w:hAnsi="仿宋" w:cs="宋体"/>
          <w:color w:val="000000"/>
          <w:sz w:val="28"/>
          <w:szCs w:val="28"/>
        </w:rPr>
        <w:t>年</w:t>
      </w:r>
      <w:r>
        <w:rPr>
          <w:rFonts w:ascii="仿宋" w:eastAsia="仿宋" w:hAnsi="仿宋" w:cs="宋体" w:hint="eastAsia"/>
          <w:color w:val="000000"/>
          <w:sz w:val="28"/>
          <w:szCs w:val="28"/>
        </w:rPr>
        <w:t>三</w:t>
      </w:r>
      <w:r w:rsidRPr="003E2C24">
        <w:rPr>
          <w:rFonts w:ascii="仿宋" w:eastAsia="仿宋" w:hAnsi="仿宋" w:cs="宋体"/>
          <w:color w:val="000000"/>
          <w:sz w:val="28"/>
          <w:szCs w:val="28"/>
        </w:rPr>
        <w:t>月</w:t>
      </w:r>
      <w:r>
        <w:rPr>
          <w:rFonts w:ascii="仿宋" w:eastAsia="仿宋" w:hAnsi="仿宋" w:cs="宋体" w:hint="eastAsia"/>
          <w:color w:val="000000"/>
          <w:sz w:val="28"/>
          <w:szCs w:val="28"/>
        </w:rPr>
        <w:t>三</w:t>
      </w:r>
      <w:r w:rsidRPr="003E2C24">
        <w:rPr>
          <w:rFonts w:ascii="仿宋" w:eastAsia="仿宋" w:hAnsi="仿宋" w:cs="宋体"/>
          <w:color w:val="000000"/>
          <w:sz w:val="28"/>
          <w:szCs w:val="28"/>
        </w:rPr>
        <w:t>日</w:t>
      </w:r>
    </w:p>
    <w:p w:rsidR="005A6D35" w:rsidRDefault="005A6D35" w:rsidP="00B625DA">
      <w:pPr>
        <w:spacing w:afterLines="50" w:line="440" w:lineRule="exact"/>
        <w:ind w:right="561" w:firstLineChars="1900" w:firstLine="5320"/>
        <w:rPr>
          <w:rFonts w:ascii="仿宋" w:eastAsia="仿宋" w:hAnsi="仿宋" w:cs="宋体"/>
          <w:color w:val="000000"/>
          <w:sz w:val="28"/>
          <w:szCs w:val="28"/>
        </w:rPr>
      </w:pPr>
    </w:p>
    <w:p w:rsidR="005A6D35" w:rsidRDefault="005A6D35" w:rsidP="00B625DA">
      <w:pPr>
        <w:spacing w:afterLines="50" w:line="440" w:lineRule="exact"/>
        <w:ind w:right="561" w:firstLineChars="1900" w:firstLine="5320"/>
        <w:rPr>
          <w:rFonts w:ascii="仿宋" w:eastAsia="仿宋" w:hAnsi="仿宋" w:cs="宋体"/>
          <w:color w:val="000000"/>
          <w:sz w:val="28"/>
          <w:szCs w:val="28"/>
        </w:rPr>
      </w:pPr>
    </w:p>
    <w:p w:rsidR="005A6D35" w:rsidRDefault="005A6D35" w:rsidP="00B625DA">
      <w:pPr>
        <w:spacing w:afterLines="50" w:line="440" w:lineRule="exact"/>
        <w:ind w:right="561" w:firstLineChars="1900" w:firstLine="5320"/>
        <w:rPr>
          <w:rFonts w:ascii="仿宋" w:eastAsia="仿宋" w:hAnsi="仿宋" w:cs="宋体"/>
          <w:color w:val="000000"/>
          <w:sz w:val="28"/>
          <w:szCs w:val="28"/>
        </w:rPr>
      </w:pPr>
    </w:p>
    <w:p w:rsidR="005A6D35" w:rsidRDefault="005A6D35" w:rsidP="00B625DA">
      <w:pPr>
        <w:spacing w:afterLines="50" w:line="440" w:lineRule="exact"/>
        <w:ind w:right="561" w:firstLineChars="1900" w:firstLine="5320"/>
        <w:rPr>
          <w:rFonts w:ascii="仿宋" w:eastAsia="仿宋" w:hAnsi="仿宋" w:cs="宋体"/>
          <w:color w:val="000000"/>
          <w:sz w:val="28"/>
          <w:szCs w:val="28"/>
        </w:rPr>
      </w:pPr>
    </w:p>
    <w:p w:rsidR="005A6D35" w:rsidRDefault="005A6D35" w:rsidP="00B625DA">
      <w:pPr>
        <w:spacing w:afterLines="50" w:line="440" w:lineRule="exact"/>
        <w:ind w:right="561" w:firstLineChars="1900" w:firstLine="5320"/>
        <w:rPr>
          <w:rFonts w:ascii="仿宋" w:eastAsia="仿宋" w:hAnsi="仿宋" w:cs="宋体"/>
          <w:color w:val="000000"/>
          <w:sz w:val="28"/>
          <w:szCs w:val="28"/>
        </w:rPr>
      </w:pPr>
    </w:p>
    <w:p w:rsidR="005A6D35" w:rsidRPr="00E6241A" w:rsidRDefault="005A6D35" w:rsidP="005A6D35">
      <w:pPr>
        <w:spacing w:line="440" w:lineRule="exact"/>
        <w:rPr>
          <w:rFonts w:ascii="仿宋" w:eastAsia="仿宋" w:hAnsi="仿宋"/>
          <w:bCs/>
          <w:sz w:val="28"/>
          <w:szCs w:val="28"/>
        </w:rPr>
      </w:pPr>
      <w:r w:rsidRPr="00E6241A">
        <w:rPr>
          <w:rFonts w:ascii="仿宋" w:eastAsia="仿宋" w:hAnsi="仿宋" w:hint="eastAsia"/>
          <w:bCs/>
          <w:sz w:val="28"/>
          <w:szCs w:val="28"/>
        </w:rPr>
        <w:t>主题词：</w:t>
      </w:r>
      <w:r>
        <w:rPr>
          <w:rFonts w:ascii="仿宋" w:eastAsia="仿宋" w:hAnsi="仿宋" w:hint="eastAsia"/>
          <w:bCs/>
          <w:sz w:val="28"/>
          <w:szCs w:val="28"/>
        </w:rPr>
        <w:t>群众路线</w:t>
      </w:r>
      <w:r w:rsidRPr="00E6241A">
        <w:rPr>
          <w:rFonts w:ascii="仿宋" w:eastAsia="仿宋" w:hAnsi="仿宋" w:hint="eastAsia"/>
          <w:bCs/>
          <w:sz w:val="28"/>
          <w:szCs w:val="28"/>
        </w:rPr>
        <w:t xml:space="preserve">　</w:t>
      </w:r>
      <w:r>
        <w:rPr>
          <w:rFonts w:ascii="仿宋" w:eastAsia="仿宋" w:hAnsi="仿宋" w:hint="eastAsia"/>
          <w:bCs/>
          <w:sz w:val="28"/>
          <w:szCs w:val="28"/>
        </w:rPr>
        <w:t>教育实践</w:t>
      </w:r>
      <w:r w:rsidRPr="00E6241A">
        <w:rPr>
          <w:rFonts w:ascii="仿宋" w:eastAsia="仿宋" w:hAnsi="仿宋" w:hint="eastAsia"/>
          <w:bCs/>
          <w:sz w:val="28"/>
          <w:szCs w:val="28"/>
        </w:rPr>
        <w:t xml:space="preserve">　</w:t>
      </w:r>
      <w:r>
        <w:rPr>
          <w:rFonts w:ascii="仿宋" w:eastAsia="仿宋" w:hAnsi="仿宋" w:hint="eastAsia"/>
          <w:bCs/>
          <w:sz w:val="28"/>
          <w:szCs w:val="28"/>
        </w:rPr>
        <w:t>实施方案</w:t>
      </w:r>
      <w:r w:rsidRPr="00E6241A">
        <w:rPr>
          <w:rFonts w:ascii="仿宋" w:eastAsia="仿宋" w:hAnsi="仿宋" w:hint="eastAsia"/>
          <w:bCs/>
          <w:sz w:val="28"/>
          <w:szCs w:val="28"/>
        </w:rPr>
        <w:t xml:space="preserve">                      </w:t>
      </w:r>
    </w:p>
    <w:p w:rsidR="005A6D35" w:rsidRPr="00E6241A" w:rsidRDefault="00283132" w:rsidP="005A6D35">
      <w:pPr>
        <w:spacing w:line="440" w:lineRule="exact"/>
        <w:rPr>
          <w:rFonts w:ascii="仿宋" w:eastAsia="仿宋" w:hAnsi="仿宋"/>
          <w:bCs/>
          <w:sz w:val="28"/>
          <w:szCs w:val="28"/>
        </w:rPr>
      </w:pPr>
      <w:r>
        <w:rPr>
          <w:rFonts w:ascii="仿宋" w:eastAsia="仿宋" w:hAnsi="仿宋"/>
          <w:bCs/>
          <w:noProof/>
          <w:sz w:val="28"/>
          <w:szCs w:val="28"/>
        </w:rPr>
        <w:pict>
          <v:shape id="_x0000_s1027" type="#_x0000_t32" style="position:absolute;left:0;text-align:left;margin-left:2.05pt;margin-top:3.1pt;width:453.75pt;height:0;z-index:251660288" o:connectortype="straight"/>
        </w:pict>
      </w:r>
      <w:r w:rsidR="005A6D35" w:rsidRPr="00E6241A">
        <w:rPr>
          <w:rFonts w:ascii="仿宋" w:eastAsia="仿宋" w:hAnsi="仿宋" w:hint="eastAsia"/>
          <w:bCs/>
          <w:sz w:val="28"/>
          <w:szCs w:val="28"/>
        </w:rPr>
        <w:t>主  送：校</w:t>
      </w:r>
      <w:r w:rsidR="00B625DA">
        <w:rPr>
          <w:rFonts w:ascii="仿宋" w:eastAsia="仿宋" w:hAnsi="仿宋" w:hint="eastAsia"/>
          <w:bCs/>
          <w:sz w:val="28"/>
          <w:szCs w:val="28"/>
        </w:rPr>
        <w:t>党的群众路线教育实践活动领导小组</w:t>
      </w:r>
      <w:r w:rsidR="005A6D35" w:rsidRPr="00E6241A">
        <w:rPr>
          <w:rFonts w:ascii="仿宋" w:eastAsia="仿宋" w:hAnsi="仿宋" w:hint="eastAsia"/>
          <w:bCs/>
          <w:sz w:val="28"/>
          <w:szCs w:val="28"/>
        </w:rPr>
        <w:t xml:space="preserve">                                         </w:t>
      </w:r>
    </w:p>
    <w:p w:rsidR="005A6D35" w:rsidRPr="00E6241A" w:rsidRDefault="005A6D35" w:rsidP="005A6D35">
      <w:pPr>
        <w:spacing w:line="440" w:lineRule="exact"/>
        <w:rPr>
          <w:rFonts w:ascii="仿宋" w:eastAsia="仿宋" w:hAnsi="仿宋"/>
          <w:b/>
          <w:bCs/>
          <w:sz w:val="28"/>
          <w:szCs w:val="28"/>
        </w:rPr>
      </w:pPr>
      <w:r w:rsidRPr="00E6241A">
        <w:rPr>
          <w:rFonts w:ascii="仿宋" w:eastAsia="仿宋" w:hAnsi="仿宋" w:hint="eastAsia"/>
          <w:bCs/>
          <w:sz w:val="28"/>
          <w:szCs w:val="28"/>
        </w:rPr>
        <w:t>抄  送：系党政领导、</w:t>
      </w:r>
      <w:r>
        <w:rPr>
          <w:rFonts w:ascii="仿宋" w:eastAsia="仿宋" w:hAnsi="仿宋" w:hint="eastAsia"/>
          <w:bCs/>
          <w:sz w:val="28"/>
          <w:szCs w:val="28"/>
        </w:rPr>
        <w:t>各党支部、</w:t>
      </w:r>
      <w:r w:rsidRPr="00E6241A">
        <w:rPr>
          <w:rFonts w:ascii="仿宋" w:eastAsia="仿宋" w:hAnsi="仿宋" w:hint="eastAsia"/>
          <w:bCs/>
          <w:sz w:val="28"/>
          <w:szCs w:val="28"/>
        </w:rPr>
        <w:t xml:space="preserve">存档                                     </w:t>
      </w:r>
    </w:p>
    <w:p w:rsidR="005A6D35" w:rsidRPr="003E2C24" w:rsidRDefault="00283132" w:rsidP="005A6D35">
      <w:pPr>
        <w:spacing w:line="440" w:lineRule="exact"/>
        <w:ind w:rightChars="-241" w:right="-506"/>
        <w:rPr>
          <w:rFonts w:ascii="仿宋" w:eastAsia="仿宋" w:hAnsi="仿宋" w:cs="宋体"/>
          <w:color w:val="000000"/>
          <w:sz w:val="28"/>
          <w:szCs w:val="28"/>
        </w:rPr>
      </w:pPr>
      <w:r w:rsidRPr="00283132">
        <w:rPr>
          <w:rFonts w:ascii="仿宋" w:eastAsia="仿宋" w:hAnsi="仿宋" w:cstheme="minorBidi"/>
          <w:noProof/>
          <w:sz w:val="28"/>
          <w:szCs w:val="28"/>
        </w:rPr>
        <w:pict>
          <v:shape id="_x0000_s1029" type="#_x0000_t32" style="position:absolute;left:0;text-align:left;margin-left:2.05pt;margin-top:29.6pt;width:453.75pt;height:0;z-index:251662336" o:connectortype="straight"/>
        </w:pict>
      </w:r>
      <w:r w:rsidRPr="00283132">
        <w:rPr>
          <w:rFonts w:ascii="仿宋" w:eastAsia="仿宋" w:hAnsi="仿宋" w:cstheme="minorBidi"/>
          <w:bCs/>
          <w:noProof/>
          <w:sz w:val="28"/>
          <w:szCs w:val="28"/>
        </w:rPr>
        <w:pict>
          <v:shape id="_x0000_s1028" type="#_x0000_t32" style="position:absolute;left:0;text-align:left;margin-left:2.05pt;margin-top:3.35pt;width:453.75pt;height:0;z-index:251661312" o:connectortype="straight"/>
        </w:pict>
      </w:r>
      <w:r w:rsidR="005A6D35" w:rsidRPr="00E6241A">
        <w:rPr>
          <w:rFonts w:ascii="仿宋" w:eastAsia="仿宋" w:hAnsi="仿宋" w:hint="eastAsia"/>
          <w:bCs/>
          <w:sz w:val="28"/>
          <w:szCs w:val="28"/>
        </w:rPr>
        <w:t xml:space="preserve">中共福建工程学院数理系总支部委员会     </w:t>
      </w:r>
      <w:r w:rsidR="005A6D35">
        <w:rPr>
          <w:rFonts w:ascii="仿宋" w:eastAsia="仿宋" w:hAnsi="仿宋" w:hint="eastAsia"/>
          <w:bCs/>
          <w:sz w:val="28"/>
          <w:szCs w:val="28"/>
        </w:rPr>
        <w:t xml:space="preserve">     </w:t>
      </w:r>
      <w:r w:rsidR="005A6D35" w:rsidRPr="00E6241A">
        <w:rPr>
          <w:rFonts w:ascii="仿宋" w:eastAsia="仿宋" w:hAnsi="仿宋" w:hint="eastAsia"/>
          <w:bCs/>
          <w:sz w:val="28"/>
          <w:szCs w:val="28"/>
        </w:rPr>
        <w:t>201</w:t>
      </w:r>
      <w:r w:rsidR="005A6D35">
        <w:rPr>
          <w:rFonts w:ascii="仿宋" w:eastAsia="仿宋" w:hAnsi="仿宋" w:hint="eastAsia"/>
          <w:bCs/>
          <w:sz w:val="28"/>
          <w:szCs w:val="28"/>
        </w:rPr>
        <w:t>4</w:t>
      </w:r>
      <w:r w:rsidR="005A6D35" w:rsidRPr="00E6241A">
        <w:rPr>
          <w:rFonts w:ascii="仿宋" w:eastAsia="仿宋" w:hAnsi="仿宋" w:hint="eastAsia"/>
          <w:bCs/>
          <w:sz w:val="28"/>
          <w:szCs w:val="28"/>
        </w:rPr>
        <w:t>年</w:t>
      </w:r>
      <w:r w:rsidR="005A6D35">
        <w:rPr>
          <w:rFonts w:ascii="仿宋" w:eastAsia="仿宋" w:hAnsi="仿宋" w:hint="eastAsia"/>
          <w:bCs/>
          <w:sz w:val="28"/>
          <w:szCs w:val="28"/>
        </w:rPr>
        <w:t>3</w:t>
      </w:r>
      <w:r w:rsidR="005A6D35" w:rsidRPr="00E6241A">
        <w:rPr>
          <w:rFonts w:ascii="仿宋" w:eastAsia="仿宋" w:hAnsi="仿宋" w:hint="eastAsia"/>
          <w:bCs/>
          <w:sz w:val="28"/>
          <w:szCs w:val="28"/>
        </w:rPr>
        <w:t>月</w:t>
      </w:r>
      <w:r w:rsidR="005A6D35">
        <w:rPr>
          <w:rFonts w:ascii="仿宋" w:eastAsia="仿宋" w:hAnsi="仿宋" w:hint="eastAsia"/>
          <w:bCs/>
          <w:sz w:val="28"/>
          <w:szCs w:val="28"/>
        </w:rPr>
        <w:t>3</w:t>
      </w:r>
      <w:r w:rsidR="005A6D35" w:rsidRPr="00E6241A">
        <w:rPr>
          <w:rFonts w:ascii="仿宋" w:eastAsia="仿宋" w:hAnsi="仿宋" w:hint="eastAsia"/>
          <w:bCs/>
          <w:sz w:val="28"/>
          <w:szCs w:val="28"/>
        </w:rPr>
        <w:t xml:space="preserve">日印  </w:t>
      </w:r>
      <w:r w:rsidR="005A6D35" w:rsidRPr="00E6241A">
        <w:rPr>
          <w:rFonts w:ascii="仿宋" w:eastAsia="仿宋" w:hAnsi="仿宋" w:hint="eastAsia"/>
          <w:sz w:val="28"/>
          <w:szCs w:val="28"/>
        </w:rPr>
        <w:t xml:space="preserve">  </w:t>
      </w:r>
      <w:r w:rsidR="005A6D35" w:rsidRPr="003E2C24">
        <w:rPr>
          <w:rFonts w:ascii="宋体" w:eastAsia="仿宋" w:hAnsi="宋体" w:cs="宋体"/>
          <w:color w:val="000000"/>
          <w:sz w:val="28"/>
          <w:szCs w:val="28"/>
        </w:rPr>
        <w:t> </w:t>
      </w:r>
    </w:p>
    <w:p w:rsidR="00F9789B" w:rsidRPr="002C44D2" w:rsidRDefault="00F9789B" w:rsidP="002C44D2">
      <w:pPr>
        <w:shd w:val="solid" w:color="FFFFFF" w:fill="auto"/>
        <w:autoSpaceDN w:val="0"/>
        <w:spacing w:line="440" w:lineRule="exact"/>
        <w:ind w:firstLineChars="200" w:firstLine="560"/>
        <w:jc w:val="left"/>
        <w:rPr>
          <w:rFonts w:asciiTheme="minorEastAsia" w:eastAsiaTheme="minorEastAsia" w:hAnsiTheme="minorEastAsia"/>
          <w:sz w:val="28"/>
          <w:szCs w:val="28"/>
        </w:rPr>
      </w:pPr>
    </w:p>
    <w:sectPr w:rsidR="00F9789B" w:rsidRPr="002C44D2" w:rsidSect="00340E4C">
      <w:pgSz w:w="11906" w:h="16838"/>
      <w:pgMar w:top="1418" w:right="1304" w:bottom="1247"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A36" w:rsidRDefault="00846A36" w:rsidP="00B625DA">
      <w:r>
        <w:separator/>
      </w:r>
    </w:p>
  </w:endnote>
  <w:endnote w:type="continuationSeparator" w:id="0">
    <w:p w:rsidR="00846A36" w:rsidRDefault="00846A36" w:rsidP="00B62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T4082o00">
    <w:altName w:val="宋体"/>
    <w:charset w:val="86"/>
    <w:family w:val="auto"/>
    <w:pitch w:val="default"/>
    <w:sig w:usb0="00000001" w:usb1="080E0000" w:usb2="00000010" w:usb3="00000000" w:csb0="00040000" w:csb1="00000000"/>
  </w:font>
  <w:font w:name="TT4082o01">
    <w:altName w:val="宋体"/>
    <w:charset w:val="86"/>
    <w:family w:val="auto"/>
    <w:pitch w:val="default"/>
    <w:sig w:usb0="00000001" w:usb1="080E0000" w:usb2="00000010" w:usb3="00000000" w:csb0="00040000" w:csb1="00000000"/>
  </w:font>
  <w:font w:name="TT408Do00">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A36" w:rsidRDefault="00846A36" w:rsidP="00B625DA">
      <w:r>
        <w:separator/>
      </w:r>
    </w:p>
  </w:footnote>
  <w:footnote w:type="continuationSeparator" w:id="0">
    <w:p w:rsidR="00846A36" w:rsidRDefault="00846A36" w:rsidP="00B62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72942"/>
    <w:rsid w:val="00117DF8"/>
    <w:rsid w:val="001630E8"/>
    <w:rsid w:val="00283132"/>
    <w:rsid w:val="002C18D1"/>
    <w:rsid w:val="002C44D2"/>
    <w:rsid w:val="00323B43"/>
    <w:rsid w:val="00340E4C"/>
    <w:rsid w:val="003A251D"/>
    <w:rsid w:val="003D37D8"/>
    <w:rsid w:val="004358AB"/>
    <w:rsid w:val="004903C7"/>
    <w:rsid w:val="005A6D35"/>
    <w:rsid w:val="006A3412"/>
    <w:rsid w:val="00846A36"/>
    <w:rsid w:val="00882C8A"/>
    <w:rsid w:val="008B7726"/>
    <w:rsid w:val="008C7A26"/>
    <w:rsid w:val="00A06955"/>
    <w:rsid w:val="00B625DA"/>
    <w:rsid w:val="00B81321"/>
    <w:rsid w:val="00CE6B11"/>
    <w:rsid w:val="00D72942"/>
    <w:rsid w:val="00DF2EC9"/>
    <w:rsid w:val="00E47EAD"/>
    <w:rsid w:val="00F97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6"/>
        <o:r id="V:Rule6" type="connector" idref="#_x0000_s1027"/>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42"/>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72942"/>
    <w:rPr>
      <w:rFonts w:ascii="宋体" w:hAnsi="宋体" w:cs="Courier New"/>
      <w:sz w:val="32"/>
      <w:szCs w:val="32"/>
    </w:rPr>
  </w:style>
  <w:style w:type="paragraph" w:customStyle="1" w:styleId="p0">
    <w:name w:val="p0"/>
    <w:basedOn w:val="a"/>
    <w:rsid w:val="00F9789B"/>
    <w:pPr>
      <w:widowControl/>
    </w:pPr>
    <w:rPr>
      <w:kern w:val="0"/>
      <w:szCs w:val="21"/>
    </w:rPr>
  </w:style>
  <w:style w:type="paragraph" w:styleId="a3">
    <w:name w:val="Normal (Web)"/>
    <w:basedOn w:val="a"/>
    <w:rsid w:val="00F9789B"/>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0"/>
    <w:uiPriority w:val="99"/>
    <w:semiHidden/>
    <w:unhideWhenUsed/>
    <w:rsid w:val="005A6D35"/>
    <w:pPr>
      <w:ind w:leftChars="2500" w:left="100"/>
    </w:pPr>
  </w:style>
  <w:style w:type="character" w:customStyle="1" w:styleId="Char0">
    <w:name w:val="日期 Char"/>
    <w:basedOn w:val="a0"/>
    <w:link w:val="a4"/>
    <w:uiPriority w:val="99"/>
    <w:semiHidden/>
    <w:rsid w:val="005A6D35"/>
    <w:rPr>
      <w:rFonts w:ascii="Times New Roman" w:eastAsia="宋体" w:hAnsi="Times New Roman" w:cs="Times New Roman"/>
      <w:kern w:val="2"/>
      <w:sz w:val="21"/>
      <w:szCs w:val="24"/>
    </w:rPr>
  </w:style>
  <w:style w:type="paragraph" w:styleId="a5">
    <w:name w:val="header"/>
    <w:basedOn w:val="a"/>
    <w:link w:val="Char1"/>
    <w:uiPriority w:val="99"/>
    <w:semiHidden/>
    <w:unhideWhenUsed/>
    <w:rsid w:val="00B625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625DA"/>
    <w:rPr>
      <w:rFonts w:ascii="Times New Roman" w:eastAsia="宋体" w:hAnsi="Times New Roman" w:cs="Times New Roman"/>
      <w:kern w:val="2"/>
      <w:sz w:val="18"/>
      <w:szCs w:val="18"/>
    </w:rPr>
  </w:style>
  <w:style w:type="paragraph" w:styleId="a6">
    <w:name w:val="footer"/>
    <w:basedOn w:val="a"/>
    <w:link w:val="Char2"/>
    <w:uiPriority w:val="99"/>
    <w:semiHidden/>
    <w:unhideWhenUsed/>
    <w:rsid w:val="00B625DA"/>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B625D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97832830">
      <w:bodyDiv w:val="1"/>
      <w:marLeft w:val="0"/>
      <w:marRight w:val="0"/>
      <w:marTop w:val="0"/>
      <w:marBottom w:val="0"/>
      <w:divBdr>
        <w:top w:val="none" w:sz="0" w:space="0" w:color="auto"/>
        <w:left w:val="none" w:sz="0" w:space="0" w:color="auto"/>
        <w:bottom w:val="none" w:sz="0" w:space="0" w:color="auto"/>
        <w:right w:val="none" w:sz="0" w:space="0" w:color="auto"/>
      </w:divBdr>
      <w:divsChild>
        <w:div w:id="650407808">
          <w:marLeft w:val="0"/>
          <w:marRight w:val="0"/>
          <w:marTop w:val="0"/>
          <w:marBottom w:val="0"/>
          <w:divBdr>
            <w:top w:val="none" w:sz="0" w:space="0" w:color="auto"/>
            <w:left w:val="none" w:sz="0" w:space="0" w:color="auto"/>
            <w:bottom w:val="none" w:sz="0" w:space="0" w:color="auto"/>
            <w:right w:val="none" w:sz="0" w:space="0" w:color="auto"/>
          </w:divBdr>
          <w:divsChild>
            <w:div w:id="2181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3</cp:revision>
  <dcterms:created xsi:type="dcterms:W3CDTF">2014-03-04T02:17:00Z</dcterms:created>
  <dcterms:modified xsi:type="dcterms:W3CDTF">2014-03-11T07:13:00Z</dcterms:modified>
</cp:coreProperties>
</file>