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计算机科学与数学</w:t>
      </w:r>
      <w:r>
        <w:rPr>
          <w:rFonts w:hint="eastAsia" w:ascii="仿宋" w:hAnsi="仿宋" w:eastAsia="仿宋"/>
          <w:b/>
          <w:bCs/>
          <w:sz w:val="44"/>
          <w:szCs w:val="44"/>
        </w:rPr>
        <w:t>学院202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硕士研究生复试名单（第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44"/>
          <w:szCs w:val="44"/>
        </w:rPr>
        <w:t>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</w:t>
      </w:r>
      <w:r>
        <w:rPr>
          <w:rFonts w:hint="eastAsia" w:ascii="仿宋" w:hAnsi="仿宋" w:eastAsia="仿宋"/>
          <w:sz w:val="28"/>
          <w:szCs w:val="28"/>
          <w:lang w:eastAsia="zh-CN"/>
        </w:rPr>
        <w:t>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sz w:val="28"/>
          <w:szCs w:val="28"/>
        </w:rPr>
        <w:t>日对以下考生进行复试：</w:t>
      </w: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交通运输工程</w:t>
      </w:r>
    </w:p>
    <w:tbl>
      <w:tblPr>
        <w:tblStyle w:val="4"/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贺有朋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107011414812065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103861100302312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F2AF7"/>
    <w:rsid w:val="005D6B29"/>
    <w:rsid w:val="00757058"/>
    <w:rsid w:val="008636DE"/>
    <w:rsid w:val="00915CD3"/>
    <w:rsid w:val="00A40A17"/>
    <w:rsid w:val="00A97015"/>
    <w:rsid w:val="00CD2AD8"/>
    <w:rsid w:val="00CF70A2"/>
    <w:rsid w:val="05E820C7"/>
    <w:rsid w:val="0D71308B"/>
    <w:rsid w:val="133E7C50"/>
    <w:rsid w:val="34575897"/>
    <w:rsid w:val="4C575DF2"/>
    <w:rsid w:val="4F990114"/>
    <w:rsid w:val="535C5C64"/>
    <w:rsid w:val="552F36FC"/>
    <w:rsid w:val="654B415C"/>
    <w:rsid w:val="6608529A"/>
    <w:rsid w:val="7E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2018</Characters>
  <Lines>16</Lines>
  <Paragraphs>4</Paragraphs>
  <TotalTime>1</TotalTime>
  <ScaleCrop>false</ScaleCrop>
  <LinksUpToDate>false</LinksUpToDate>
  <CharactersWithSpaces>2368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dcterms:modified xsi:type="dcterms:W3CDTF">2021-03-25T04:47:38Z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DD0B0680447A4BE693FA1FEF0A1D151D</vt:lpwstr>
  </property>
</Properties>
</file>